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E9F489" w14:textId="6A8CAAC6" w:rsidR="009969F6" w:rsidRPr="00A9674E" w:rsidRDefault="009969F6" w:rsidP="009969F6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A9674E">
        <w:rPr>
          <w:rFonts w:ascii="Calibri" w:hAnsi="Calibri" w:cs="Calibri"/>
          <w:b/>
          <w:bCs/>
          <w:sz w:val="22"/>
          <w:szCs w:val="22"/>
        </w:rPr>
        <w:t>Umowa</w:t>
      </w:r>
      <w:r w:rsidR="002D5761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6230E4">
        <w:rPr>
          <w:rFonts w:ascii="Calibri" w:hAnsi="Calibri" w:cs="Calibri"/>
          <w:b/>
          <w:bCs/>
          <w:sz w:val="22"/>
          <w:szCs w:val="22"/>
        </w:rPr>
        <w:t>nr …….</w:t>
      </w:r>
      <w:r>
        <w:rPr>
          <w:rFonts w:ascii="Calibri" w:hAnsi="Calibri" w:cs="Calibri"/>
          <w:b/>
          <w:bCs/>
          <w:sz w:val="22"/>
          <w:szCs w:val="22"/>
        </w:rPr>
        <w:t>/ 2024</w:t>
      </w:r>
    </w:p>
    <w:p w14:paraId="535708E8" w14:textId="77777777" w:rsidR="009969F6" w:rsidRPr="00A9674E" w:rsidRDefault="009969F6" w:rsidP="009969F6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4CFD7DA7" w14:textId="3C4F38F4" w:rsidR="009969F6" w:rsidRPr="00A9674E" w:rsidRDefault="009969F6" w:rsidP="009969F6">
      <w:pPr>
        <w:jc w:val="both"/>
        <w:rPr>
          <w:rFonts w:ascii="Calibri" w:hAnsi="Calibri" w:cs="Calibri"/>
          <w:sz w:val="22"/>
          <w:szCs w:val="22"/>
        </w:rPr>
      </w:pPr>
      <w:r w:rsidRPr="00A9674E">
        <w:rPr>
          <w:rFonts w:ascii="Calibri" w:hAnsi="Calibri" w:cs="Calibri"/>
          <w:sz w:val="22"/>
          <w:szCs w:val="22"/>
        </w:rPr>
        <w:t xml:space="preserve">zawarta w dniu </w:t>
      </w:r>
      <w:r w:rsidR="006230E4">
        <w:rPr>
          <w:rFonts w:ascii="Calibri" w:hAnsi="Calibri" w:cs="Calibri"/>
          <w:b/>
          <w:bCs/>
          <w:sz w:val="22"/>
          <w:szCs w:val="22"/>
        </w:rPr>
        <w:t>…….</w:t>
      </w:r>
      <w:r w:rsidR="002D5761">
        <w:rPr>
          <w:rFonts w:ascii="Calibri" w:hAnsi="Calibri" w:cs="Calibri"/>
          <w:b/>
          <w:bCs/>
          <w:sz w:val="22"/>
          <w:szCs w:val="22"/>
        </w:rPr>
        <w:t>2024</w:t>
      </w:r>
      <w:r w:rsidRPr="00A9674E">
        <w:rPr>
          <w:rFonts w:ascii="Calibri" w:hAnsi="Calibri" w:cs="Calibri"/>
          <w:b/>
          <w:bCs/>
          <w:sz w:val="22"/>
          <w:szCs w:val="22"/>
        </w:rPr>
        <w:t xml:space="preserve">r. </w:t>
      </w:r>
      <w:r w:rsidRPr="00A9674E">
        <w:rPr>
          <w:rFonts w:ascii="Calibri" w:hAnsi="Calibri" w:cs="Calibri"/>
          <w:sz w:val="22"/>
          <w:szCs w:val="22"/>
        </w:rPr>
        <w:t>w Magnuszewie,  pomiędzy:</w:t>
      </w:r>
    </w:p>
    <w:p w14:paraId="33CA538C" w14:textId="77777777" w:rsidR="009969F6" w:rsidRPr="00A9674E" w:rsidRDefault="009969F6" w:rsidP="009969F6">
      <w:pPr>
        <w:jc w:val="both"/>
        <w:rPr>
          <w:rFonts w:ascii="Calibri" w:hAnsi="Calibri" w:cs="Calibri"/>
          <w:sz w:val="22"/>
          <w:szCs w:val="22"/>
        </w:rPr>
      </w:pPr>
    </w:p>
    <w:p w14:paraId="72C6AB4A" w14:textId="43E43DA6" w:rsidR="009969F6" w:rsidRPr="007A557D" w:rsidRDefault="009969F6" w:rsidP="009969F6">
      <w:pPr>
        <w:spacing w:after="2" w:line="254" w:lineRule="auto"/>
        <w:ind w:hanging="15"/>
        <w:rPr>
          <w:rFonts w:ascii="Calibri" w:hAnsi="Calibri" w:cs="Calibri"/>
          <w:sz w:val="22"/>
          <w:szCs w:val="22"/>
        </w:rPr>
      </w:pPr>
      <w:r w:rsidRPr="007A557D">
        <w:rPr>
          <w:rFonts w:ascii="Calibri" w:hAnsi="Calibri" w:cs="Calibri"/>
          <w:b/>
          <w:sz w:val="22"/>
          <w:szCs w:val="22"/>
        </w:rPr>
        <w:t>Gmin</w:t>
      </w:r>
      <w:r>
        <w:rPr>
          <w:rFonts w:ascii="Calibri" w:hAnsi="Calibri" w:cs="Calibri"/>
          <w:b/>
          <w:sz w:val="22"/>
          <w:szCs w:val="22"/>
        </w:rPr>
        <w:t>ą</w:t>
      </w:r>
      <w:r w:rsidRPr="007A557D">
        <w:rPr>
          <w:rFonts w:ascii="Calibri" w:hAnsi="Calibri" w:cs="Calibri"/>
          <w:b/>
          <w:sz w:val="22"/>
          <w:szCs w:val="22"/>
        </w:rPr>
        <w:t xml:space="preserve"> Magnuszew ul. Saperów 24, 26-910 Magnuszew </w:t>
      </w:r>
      <w:r w:rsidRPr="007A557D">
        <w:rPr>
          <w:rFonts w:ascii="Calibri" w:hAnsi="Calibri" w:cs="Calibri"/>
          <w:sz w:val="22"/>
          <w:szCs w:val="22"/>
        </w:rPr>
        <w:t xml:space="preserve">, </w:t>
      </w:r>
      <w:r w:rsidRPr="007A557D">
        <w:rPr>
          <w:rFonts w:ascii="Calibri" w:hAnsi="Calibri" w:cs="Calibri"/>
          <w:sz w:val="22"/>
          <w:szCs w:val="22"/>
        </w:rPr>
        <w:br/>
        <w:t>NIP 812-19-14-938, REGON  670223830</w:t>
      </w:r>
    </w:p>
    <w:p w14:paraId="4AA63662" w14:textId="77777777" w:rsidR="009969F6" w:rsidRPr="007A557D" w:rsidRDefault="009969F6" w:rsidP="009969F6">
      <w:pPr>
        <w:spacing w:line="248" w:lineRule="auto"/>
        <w:ind w:hanging="15"/>
        <w:rPr>
          <w:rFonts w:ascii="Calibri" w:hAnsi="Calibri" w:cs="Calibri"/>
          <w:sz w:val="22"/>
          <w:szCs w:val="22"/>
        </w:rPr>
      </w:pPr>
      <w:r w:rsidRPr="007A557D">
        <w:rPr>
          <w:rFonts w:ascii="Calibri" w:hAnsi="Calibri" w:cs="Calibri"/>
          <w:sz w:val="22"/>
          <w:szCs w:val="22"/>
        </w:rPr>
        <w:t xml:space="preserve">reprezentowaną przez: </w:t>
      </w:r>
    </w:p>
    <w:p w14:paraId="65813B38" w14:textId="77777777" w:rsidR="009969F6" w:rsidRPr="007A557D" w:rsidRDefault="009969F6" w:rsidP="009969F6">
      <w:pPr>
        <w:ind w:hanging="15"/>
        <w:rPr>
          <w:rFonts w:ascii="Calibri" w:hAnsi="Calibri" w:cs="Calibri"/>
          <w:b/>
          <w:sz w:val="22"/>
          <w:szCs w:val="22"/>
        </w:rPr>
      </w:pPr>
      <w:r w:rsidRPr="007A557D">
        <w:rPr>
          <w:rFonts w:ascii="Calibri" w:hAnsi="Calibri" w:cs="Calibri"/>
          <w:b/>
          <w:sz w:val="22"/>
          <w:szCs w:val="22"/>
        </w:rPr>
        <w:t xml:space="preserve">Burmistrza Magnuszewa – Wojciecha </w:t>
      </w:r>
      <w:proofErr w:type="spellStart"/>
      <w:r w:rsidRPr="007A557D">
        <w:rPr>
          <w:rFonts w:ascii="Calibri" w:hAnsi="Calibri" w:cs="Calibri"/>
          <w:b/>
          <w:sz w:val="22"/>
          <w:szCs w:val="22"/>
        </w:rPr>
        <w:t>Wachnika</w:t>
      </w:r>
      <w:proofErr w:type="spellEnd"/>
      <w:r w:rsidRPr="007A557D">
        <w:rPr>
          <w:rFonts w:ascii="Calibri" w:hAnsi="Calibri" w:cs="Calibri"/>
          <w:b/>
          <w:sz w:val="22"/>
          <w:szCs w:val="22"/>
        </w:rPr>
        <w:t xml:space="preserve"> </w:t>
      </w:r>
    </w:p>
    <w:p w14:paraId="29C9C995" w14:textId="77777777" w:rsidR="009969F6" w:rsidRPr="007A557D" w:rsidRDefault="009969F6" w:rsidP="009969F6">
      <w:pPr>
        <w:spacing w:line="248" w:lineRule="auto"/>
        <w:ind w:hanging="15"/>
        <w:rPr>
          <w:rFonts w:ascii="Calibri" w:hAnsi="Calibri" w:cs="Calibri"/>
          <w:sz w:val="22"/>
          <w:szCs w:val="22"/>
        </w:rPr>
      </w:pPr>
      <w:r w:rsidRPr="007A557D">
        <w:rPr>
          <w:rFonts w:ascii="Calibri" w:hAnsi="Calibri" w:cs="Calibri"/>
          <w:sz w:val="22"/>
          <w:szCs w:val="22"/>
        </w:rPr>
        <w:t xml:space="preserve">przy kontrasygnacie </w:t>
      </w:r>
      <w:r w:rsidRPr="007A557D">
        <w:rPr>
          <w:rFonts w:ascii="Calibri" w:hAnsi="Calibri" w:cs="Calibri"/>
          <w:b/>
          <w:sz w:val="22"/>
          <w:szCs w:val="22"/>
        </w:rPr>
        <w:t xml:space="preserve">Skarbnika Gminy – Agnieszki Szaraniec </w:t>
      </w:r>
    </w:p>
    <w:p w14:paraId="3D4724BB" w14:textId="77777777" w:rsidR="009969F6" w:rsidRPr="006602BB" w:rsidRDefault="009969F6" w:rsidP="009969F6">
      <w:pPr>
        <w:spacing w:line="248" w:lineRule="auto"/>
        <w:ind w:hanging="15"/>
        <w:rPr>
          <w:rFonts w:ascii="Calibri" w:hAnsi="Calibri" w:cs="Calibri"/>
        </w:rPr>
      </w:pPr>
      <w:r w:rsidRPr="007A557D">
        <w:rPr>
          <w:rFonts w:ascii="Calibri" w:hAnsi="Calibri" w:cs="Calibri"/>
          <w:sz w:val="22"/>
          <w:szCs w:val="22"/>
        </w:rPr>
        <w:t xml:space="preserve">zwanym w dalszej części umowy </w:t>
      </w:r>
      <w:r w:rsidRPr="007A557D">
        <w:rPr>
          <w:rFonts w:ascii="Calibri" w:hAnsi="Calibri" w:cs="Calibri"/>
          <w:b/>
          <w:sz w:val="22"/>
          <w:szCs w:val="22"/>
        </w:rPr>
        <w:t>“Zamawiającym”,</w:t>
      </w:r>
      <w:r w:rsidRPr="006602BB">
        <w:rPr>
          <w:rFonts w:ascii="Calibri" w:hAnsi="Calibri" w:cs="Calibri"/>
          <w:b/>
        </w:rPr>
        <w:t xml:space="preserve"> </w:t>
      </w:r>
    </w:p>
    <w:p w14:paraId="7C99BAED" w14:textId="261DE9E4" w:rsidR="009969F6" w:rsidRDefault="009969F6" w:rsidP="009969F6">
      <w:pPr>
        <w:jc w:val="both"/>
        <w:rPr>
          <w:rFonts w:ascii="Calibri" w:hAnsi="Calibri" w:cs="Calibri"/>
          <w:bCs/>
          <w:sz w:val="22"/>
          <w:szCs w:val="22"/>
        </w:rPr>
      </w:pPr>
      <w:r w:rsidRPr="00A9674E">
        <w:rPr>
          <w:rFonts w:ascii="Calibri" w:hAnsi="Calibri" w:cs="Calibri"/>
          <w:bCs/>
          <w:sz w:val="22"/>
          <w:szCs w:val="22"/>
        </w:rPr>
        <w:t>a</w:t>
      </w:r>
    </w:p>
    <w:p w14:paraId="09CAE6A1" w14:textId="59952187" w:rsidR="00450E1C" w:rsidRPr="00450E1C" w:rsidRDefault="006230E4" w:rsidP="009969F6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…………………………………………………………………</w:t>
      </w:r>
    </w:p>
    <w:p w14:paraId="686DCE0B" w14:textId="38CA69A2" w:rsidR="00450E1C" w:rsidRDefault="00450E1C" w:rsidP="009969F6">
      <w:pPr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NIP </w:t>
      </w:r>
      <w:r w:rsidR="006230E4">
        <w:rPr>
          <w:rFonts w:ascii="Calibri" w:hAnsi="Calibri" w:cs="Calibri"/>
          <w:bCs/>
          <w:sz w:val="22"/>
          <w:szCs w:val="22"/>
        </w:rPr>
        <w:t>……………………………</w:t>
      </w:r>
      <w:r>
        <w:rPr>
          <w:rFonts w:ascii="Calibri" w:hAnsi="Calibri" w:cs="Calibri"/>
          <w:bCs/>
          <w:sz w:val="22"/>
          <w:szCs w:val="22"/>
        </w:rPr>
        <w:t xml:space="preserve"> REGON </w:t>
      </w:r>
      <w:r w:rsidR="006230E4">
        <w:rPr>
          <w:rFonts w:ascii="Calibri" w:hAnsi="Calibri" w:cs="Calibri"/>
          <w:bCs/>
          <w:sz w:val="22"/>
          <w:szCs w:val="22"/>
        </w:rPr>
        <w:t>…………………………………..</w:t>
      </w:r>
    </w:p>
    <w:p w14:paraId="17A76062" w14:textId="719C6C8B" w:rsidR="00450E1C" w:rsidRDefault="00450E1C" w:rsidP="009969F6">
      <w:pPr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Reprezentowaną przez </w:t>
      </w:r>
    </w:p>
    <w:p w14:paraId="3E8ABF61" w14:textId="1ADA1C88" w:rsidR="00450E1C" w:rsidRPr="00450E1C" w:rsidRDefault="006230E4" w:rsidP="009969F6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…………………………………….</w:t>
      </w:r>
    </w:p>
    <w:p w14:paraId="30A50644" w14:textId="77777777" w:rsidR="009969F6" w:rsidRPr="00A9674E" w:rsidRDefault="009969F6" w:rsidP="009969F6">
      <w:pPr>
        <w:jc w:val="both"/>
        <w:rPr>
          <w:rFonts w:ascii="Calibri" w:hAnsi="Calibri" w:cs="Calibri"/>
          <w:bCs/>
          <w:sz w:val="22"/>
          <w:szCs w:val="22"/>
        </w:rPr>
      </w:pPr>
      <w:r w:rsidRPr="00A9674E">
        <w:rPr>
          <w:rFonts w:ascii="Calibri" w:hAnsi="Calibri" w:cs="Calibri"/>
          <w:bCs/>
          <w:sz w:val="22"/>
          <w:szCs w:val="22"/>
        </w:rPr>
        <w:t xml:space="preserve">zwana  w dalszej części umowy </w:t>
      </w:r>
      <w:r w:rsidRPr="00A9674E">
        <w:rPr>
          <w:rFonts w:ascii="Calibri" w:hAnsi="Calibri" w:cs="Calibri"/>
          <w:b/>
          <w:bCs/>
          <w:sz w:val="22"/>
          <w:szCs w:val="22"/>
        </w:rPr>
        <w:t>“WYKONAWCĄ“</w:t>
      </w:r>
    </w:p>
    <w:p w14:paraId="5E834399" w14:textId="77777777" w:rsidR="009969F6" w:rsidRPr="00A9674E" w:rsidRDefault="009969F6" w:rsidP="009969F6">
      <w:pPr>
        <w:jc w:val="both"/>
        <w:rPr>
          <w:rFonts w:ascii="Calibri" w:hAnsi="Calibri" w:cs="Calibri"/>
          <w:sz w:val="22"/>
          <w:szCs w:val="22"/>
        </w:rPr>
      </w:pPr>
    </w:p>
    <w:p w14:paraId="6CC5319A" w14:textId="48A908C5" w:rsidR="009969F6" w:rsidRPr="00A9674E" w:rsidRDefault="009969F6" w:rsidP="009969F6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Umowa zawarta na podstawie przeprowadzonego zapytania ofertowego o nr referencyjnym: </w:t>
      </w:r>
      <w:r>
        <w:rPr>
          <w:rFonts w:ascii="Calibri" w:hAnsi="Calibri" w:cs="Calibri"/>
          <w:sz w:val="22"/>
          <w:szCs w:val="22"/>
        </w:rPr>
        <w:br/>
        <w:t>ZP. ZO.271.</w:t>
      </w:r>
      <w:r w:rsidR="006230E4">
        <w:rPr>
          <w:rFonts w:ascii="Calibri" w:hAnsi="Calibri" w:cs="Calibri"/>
          <w:sz w:val="22"/>
          <w:szCs w:val="22"/>
        </w:rPr>
        <w:t>53</w:t>
      </w:r>
      <w:r>
        <w:rPr>
          <w:rFonts w:ascii="Calibri" w:hAnsi="Calibri" w:cs="Calibri"/>
          <w:sz w:val="22"/>
          <w:szCs w:val="22"/>
        </w:rPr>
        <w:t>.2024</w:t>
      </w:r>
    </w:p>
    <w:p w14:paraId="640CC5CC" w14:textId="77777777" w:rsidR="009969F6" w:rsidRPr="00A9674E" w:rsidRDefault="009969F6" w:rsidP="009969F6">
      <w:pPr>
        <w:jc w:val="both"/>
        <w:rPr>
          <w:rFonts w:ascii="Calibri" w:hAnsi="Calibri" w:cs="Calibri"/>
          <w:sz w:val="22"/>
          <w:szCs w:val="22"/>
        </w:rPr>
      </w:pPr>
    </w:p>
    <w:p w14:paraId="590D0FD4" w14:textId="77777777" w:rsidR="009969F6" w:rsidRDefault="009969F6" w:rsidP="009969F6">
      <w:pPr>
        <w:jc w:val="both"/>
        <w:rPr>
          <w:rFonts w:ascii="Calibri" w:hAnsi="Calibri" w:cs="Calibri"/>
          <w:sz w:val="22"/>
          <w:szCs w:val="22"/>
        </w:rPr>
      </w:pPr>
      <w:r w:rsidRPr="00A9674E">
        <w:rPr>
          <w:rFonts w:ascii="Calibri" w:hAnsi="Calibri" w:cs="Calibri"/>
          <w:sz w:val="22"/>
          <w:szCs w:val="22"/>
        </w:rPr>
        <w:t>Strony zawierają umowę następującej treści:</w:t>
      </w:r>
    </w:p>
    <w:p w14:paraId="6525275B" w14:textId="77777777" w:rsidR="009969F6" w:rsidRPr="00A9674E" w:rsidRDefault="009969F6" w:rsidP="009969F6">
      <w:pPr>
        <w:jc w:val="both"/>
        <w:rPr>
          <w:rFonts w:ascii="Calibri" w:hAnsi="Calibri" w:cs="Calibri"/>
          <w:sz w:val="22"/>
          <w:szCs w:val="22"/>
        </w:rPr>
      </w:pPr>
    </w:p>
    <w:p w14:paraId="5D63CB1D" w14:textId="77777777" w:rsidR="009969F6" w:rsidRPr="00A9674E" w:rsidRDefault="009969F6" w:rsidP="009969F6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5873F771" w14:textId="77777777" w:rsidR="009969F6" w:rsidRDefault="009969F6" w:rsidP="009969F6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A9674E">
        <w:rPr>
          <w:rFonts w:ascii="Calibri" w:hAnsi="Calibri" w:cs="Calibri"/>
          <w:b/>
          <w:bCs/>
          <w:sz w:val="22"/>
          <w:szCs w:val="22"/>
        </w:rPr>
        <w:t>§ 1</w:t>
      </w:r>
    </w:p>
    <w:p w14:paraId="73E89712" w14:textId="77777777" w:rsidR="009969F6" w:rsidRDefault="009969F6" w:rsidP="009969F6">
      <w:pPr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Przedmiot umowy </w:t>
      </w:r>
    </w:p>
    <w:p w14:paraId="3CF87265" w14:textId="77777777" w:rsidR="009969F6" w:rsidRDefault="009969F6" w:rsidP="009969F6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553AE9E3" w14:textId="3B5F9D26" w:rsidR="006230E4" w:rsidRPr="006230E4" w:rsidRDefault="006230E4" w:rsidP="006230E4">
      <w:pPr>
        <w:numPr>
          <w:ilvl w:val="0"/>
          <w:numId w:val="26"/>
        </w:numPr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6230E4">
        <w:rPr>
          <w:rFonts w:ascii="Calibri" w:hAnsi="Calibri" w:cs="Calibri"/>
          <w:sz w:val="22"/>
          <w:szCs w:val="22"/>
        </w:rPr>
        <w:t xml:space="preserve">Przedmiotem niniejszej umowy jest realizacja zadania </w:t>
      </w:r>
      <w:proofErr w:type="spellStart"/>
      <w:r w:rsidRPr="006230E4">
        <w:rPr>
          <w:rFonts w:ascii="Calibri" w:hAnsi="Calibri" w:cs="Calibri"/>
          <w:sz w:val="22"/>
          <w:szCs w:val="22"/>
        </w:rPr>
        <w:t>pn</w:t>
      </w:r>
      <w:bookmarkStart w:id="0" w:name="_Hlk178937385"/>
      <w:proofErr w:type="spellEnd"/>
      <w:r w:rsidRPr="006230E4">
        <w:rPr>
          <w:rFonts w:ascii="Calibri" w:hAnsi="Calibri" w:cs="Calibri"/>
          <w:sz w:val="22"/>
          <w:szCs w:val="22"/>
        </w:rPr>
        <w:t>:</w:t>
      </w:r>
      <w:r w:rsidRPr="006230E4">
        <w:rPr>
          <w:rFonts w:ascii="Calibri" w:hAnsi="Calibri" w:cs="Calibri"/>
          <w:b/>
          <w:bCs/>
          <w:sz w:val="22"/>
          <w:szCs w:val="22"/>
        </w:rPr>
        <w:t xml:space="preserve"> Zakup rębaka</w:t>
      </w:r>
      <w:bookmarkEnd w:id="0"/>
      <w:r w:rsidR="00A27C76">
        <w:rPr>
          <w:rFonts w:ascii="Calibri" w:hAnsi="Calibri" w:cs="Calibri"/>
          <w:sz w:val="22"/>
          <w:szCs w:val="22"/>
        </w:rPr>
        <w:t xml:space="preserve"> </w:t>
      </w:r>
      <w:r w:rsidR="00A27C76" w:rsidRPr="00A27C76">
        <w:rPr>
          <w:rFonts w:ascii="Calibri" w:hAnsi="Calibri" w:cs="Calibri"/>
          <w:b/>
          <w:bCs/>
          <w:sz w:val="22"/>
          <w:szCs w:val="22"/>
        </w:rPr>
        <w:t>do gałęzi</w:t>
      </w:r>
      <w:r w:rsidR="00A27C76">
        <w:rPr>
          <w:rFonts w:ascii="Calibri" w:hAnsi="Calibri" w:cs="Calibri"/>
          <w:sz w:val="22"/>
          <w:szCs w:val="22"/>
        </w:rPr>
        <w:t xml:space="preserve"> </w:t>
      </w:r>
      <w:r w:rsidRPr="006230E4">
        <w:rPr>
          <w:rFonts w:ascii="Calibri" w:hAnsi="Calibri" w:cs="Calibri"/>
          <w:sz w:val="22"/>
          <w:szCs w:val="22"/>
        </w:rPr>
        <w:t xml:space="preserve"> polegającego na dostawie w/w maszyn</w:t>
      </w:r>
      <w:r w:rsidR="00A27C76">
        <w:rPr>
          <w:rFonts w:ascii="Calibri" w:hAnsi="Calibri" w:cs="Calibri"/>
          <w:sz w:val="22"/>
          <w:szCs w:val="22"/>
        </w:rPr>
        <w:t>y</w:t>
      </w:r>
      <w:r w:rsidRPr="006230E4">
        <w:rPr>
          <w:rFonts w:ascii="Calibri" w:hAnsi="Calibri" w:cs="Calibri"/>
          <w:sz w:val="22"/>
          <w:szCs w:val="22"/>
        </w:rPr>
        <w:t xml:space="preserve"> zgodnych z danymi technicznymi zawartymi w zapytaniu ofertowym oraz dostarczonymi kartami katalogowymi. Zapytanie ofertowe oraz karty techniczne stanowią integralną cześć umowy. </w:t>
      </w:r>
    </w:p>
    <w:p w14:paraId="502B82A1" w14:textId="77777777" w:rsidR="006230E4" w:rsidRPr="006230E4" w:rsidRDefault="006230E4" w:rsidP="006230E4">
      <w:pPr>
        <w:numPr>
          <w:ilvl w:val="0"/>
          <w:numId w:val="26"/>
        </w:numPr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6230E4">
        <w:rPr>
          <w:rFonts w:ascii="Calibri" w:hAnsi="Calibri" w:cs="Calibri"/>
          <w:sz w:val="22"/>
          <w:szCs w:val="22"/>
        </w:rPr>
        <w:t xml:space="preserve">Wykonawca dostarczy przedmiot zamówienia fabrycznie nowy i nieużywany, w pełni sprawny </w:t>
      </w:r>
      <w:r w:rsidRPr="006230E4">
        <w:rPr>
          <w:rFonts w:ascii="Calibri" w:hAnsi="Calibri" w:cs="Calibri"/>
          <w:sz w:val="22"/>
          <w:szCs w:val="22"/>
        </w:rPr>
        <w:br/>
        <w:t xml:space="preserve">i gotowy do użycia oraz spełniający wymogi bezpieczeństwa, techniczne i </w:t>
      </w:r>
      <w:proofErr w:type="spellStart"/>
      <w:r w:rsidRPr="006230E4">
        <w:rPr>
          <w:rFonts w:ascii="Calibri" w:hAnsi="Calibri" w:cs="Calibri"/>
          <w:sz w:val="22"/>
          <w:szCs w:val="22"/>
        </w:rPr>
        <w:t>funkcjonalno</w:t>
      </w:r>
      <w:proofErr w:type="spellEnd"/>
      <w:r w:rsidRPr="006230E4">
        <w:rPr>
          <w:rFonts w:ascii="Calibri" w:hAnsi="Calibri" w:cs="Calibri"/>
          <w:sz w:val="22"/>
          <w:szCs w:val="22"/>
        </w:rPr>
        <w:t xml:space="preserve"> – użytkowe, rok produkcji nie starszy niż 2022.</w:t>
      </w:r>
    </w:p>
    <w:p w14:paraId="303F3A2C" w14:textId="77777777" w:rsidR="006230E4" w:rsidRPr="006230E4" w:rsidRDefault="006230E4" w:rsidP="006230E4">
      <w:pPr>
        <w:numPr>
          <w:ilvl w:val="0"/>
          <w:numId w:val="26"/>
        </w:numPr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6230E4">
        <w:rPr>
          <w:rFonts w:ascii="Calibri" w:hAnsi="Calibri" w:cs="Calibri"/>
          <w:sz w:val="22"/>
          <w:szCs w:val="22"/>
        </w:rPr>
        <w:t>Na Wykonawcy ciąży odpowiedzialność z tytułu uszkodzenia lub utraty przedmiotu umowy aż do chwili jego wydania Zamawiającemu potwierdzonego protokołem odbioru.</w:t>
      </w:r>
    </w:p>
    <w:p w14:paraId="72235A61" w14:textId="77777777" w:rsidR="009969F6" w:rsidRDefault="009969F6" w:rsidP="009969F6">
      <w:pPr>
        <w:pStyle w:val="Akapitzlist"/>
        <w:ind w:left="0"/>
        <w:jc w:val="both"/>
        <w:rPr>
          <w:rFonts w:cs="Calibri"/>
        </w:rPr>
      </w:pPr>
    </w:p>
    <w:p w14:paraId="514F4076" w14:textId="77777777" w:rsidR="009969F6" w:rsidRPr="00772D9D" w:rsidRDefault="009969F6" w:rsidP="009969F6">
      <w:pPr>
        <w:pStyle w:val="Akapitzlist"/>
        <w:ind w:left="0"/>
        <w:jc w:val="both"/>
        <w:rPr>
          <w:rFonts w:cs="Calibri"/>
        </w:rPr>
      </w:pPr>
    </w:p>
    <w:p w14:paraId="6868C735" w14:textId="77777777" w:rsidR="009969F6" w:rsidRDefault="009969F6" w:rsidP="009969F6">
      <w:pPr>
        <w:pStyle w:val="Akapitzlist"/>
        <w:spacing w:after="0" w:line="240" w:lineRule="auto"/>
        <w:ind w:left="0"/>
        <w:jc w:val="center"/>
        <w:rPr>
          <w:rFonts w:cs="Calibri"/>
          <w:b/>
        </w:rPr>
      </w:pPr>
    </w:p>
    <w:p w14:paraId="16AF1C04" w14:textId="77777777" w:rsidR="009969F6" w:rsidRDefault="009969F6" w:rsidP="009969F6">
      <w:pPr>
        <w:pStyle w:val="Akapitzlist"/>
        <w:spacing w:after="0" w:line="240" w:lineRule="auto"/>
        <w:ind w:left="0"/>
        <w:jc w:val="center"/>
        <w:rPr>
          <w:rFonts w:cs="Calibri"/>
          <w:b/>
        </w:rPr>
      </w:pPr>
      <w:r w:rsidRPr="00A9674E">
        <w:rPr>
          <w:rFonts w:cs="Calibri"/>
          <w:b/>
        </w:rPr>
        <w:t>§ 2</w:t>
      </w:r>
    </w:p>
    <w:p w14:paraId="56D27E2C" w14:textId="04992920" w:rsidR="009969F6" w:rsidRDefault="009969F6" w:rsidP="009969F6">
      <w:pPr>
        <w:pStyle w:val="Akapitzlist"/>
        <w:spacing w:after="0" w:line="240" w:lineRule="auto"/>
        <w:ind w:left="0"/>
        <w:jc w:val="center"/>
        <w:rPr>
          <w:rFonts w:cs="Calibri"/>
          <w:b/>
        </w:rPr>
      </w:pPr>
      <w:r>
        <w:rPr>
          <w:rFonts w:cs="Calibri"/>
          <w:b/>
        </w:rPr>
        <w:t xml:space="preserve">Zobowiązania </w:t>
      </w:r>
      <w:r w:rsidR="006230E4">
        <w:rPr>
          <w:rFonts w:cs="Calibri"/>
          <w:b/>
        </w:rPr>
        <w:t xml:space="preserve">stron </w:t>
      </w:r>
    </w:p>
    <w:p w14:paraId="5A820B0C" w14:textId="77777777" w:rsidR="006230E4" w:rsidRDefault="006230E4" w:rsidP="006230E4">
      <w:pPr>
        <w:pStyle w:val="Akapitzlist"/>
        <w:numPr>
          <w:ilvl w:val="0"/>
          <w:numId w:val="27"/>
        </w:numPr>
        <w:autoSpaceDN w:val="0"/>
        <w:spacing w:after="160" w:line="240" w:lineRule="auto"/>
        <w:jc w:val="both"/>
        <w:rPr>
          <w:rFonts w:cs="Calibri"/>
        </w:rPr>
      </w:pPr>
      <w:r>
        <w:rPr>
          <w:rFonts w:cs="Calibri"/>
        </w:rPr>
        <w:t>Wykonawca zobowiązuje się przeszkolić operatorów/przedstawicieli Zamawiającego  z zakresu obsługi i konserwacji maszyny w siedzibie Zamawiającego; czas trwania szkolenia - min. 2 godziny</w:t>
      </w:r>
    </w:p>
    <w:p w14:paraId="69E55A85" w14:textId="3A8B51B9" w:rsidR="006230E4" w:rsidRPr="006230E4" w:rsidRDefault="006230E4" w:rsidP="006230E4">
      <w:pPr>
        <w:pStyle w:val="Akapitzlist"/>
        <w:numPr>
          <w:ilvl w:val="0"/>
          <w:numId w:val="27"/>
        </w:numPr>
        <w:autoSpaceDN w:val="0"/>
        <w:spacing w:after="0" w:line="240" w:lineRule="auto"/>
        <w:jc w:val="both"/>
        <w:rPr>
          <w:rFonts w:cs="Calibri"/>
        </w:rPr>
      </w:pPr>
      <w:r w:rsidRPr="006230E4">
        <w:rPr>
          <w:rFonts w:cs="Calibri"/>
        </w:rPr>
        <w:t>Wykonawca zobowiązuje się zapewnić transport maszyn</w:t>
      </w:r>
      <w:r w:rsidR="00E9712F">
        <w:rPr>
          <w:rFonts w:cs="Calibri"/>
        </w:rPr>
        <w:t>y</w:t>
      </w:r>
      <w:r w:rsidRPr="006230E4">
        <w:rPr>
          <w:rFonts w:cs="Calibri"/>
        </w:rPr>
        <w:t xml:space="preserve"> do siedziby </w:t>
      </w:r>
      <w:r w:rsidRPr="006230E4">
        <w:rPr>
          <w:rFonts w:cs="Calibri"/>
        </w:rPr>
        <w:br/>
        <w:t>Zamawiającego w remach wynagrodzenia określonego w § 4</w:t>
      </w:r>
    </w:p>
    <w:p w14:paraId="2F5EB704" w14:textId="50CFFB50" w:rsidR="009969F6" w:rsidRPr="006230E4" w:rsidRDefault="009969F6" w:rsidP="006230E4">
      <w:pPr>
        <w:pStyle w:val="Akapitzlist"/>
        <w:numPr>
          <w:ilvl w:val="0"/>
          <w:numId w:val="27"/>
        </w:numPr>
        <w:autoSpaceDN w:val="0"/>
        <w:spacing w:after="0" w:line="240" w:lineRule="auto"/>
        <w:jc w:val="both"/>
        <w:rPr>
          <w:rFonts w:cs="Calibri"/>
        </w:rPr>
      </w:pPr>
      <w:r w:rsidRPr="006230E4">
        <w:rPr>
          <w:rFonts w:cs="Calibri"/>
        </w:rPr>
        <w:t xml:space="preserve">Zamawiający ustala osobę do kontaktów z Wykonawcą odpowiedzialną za prawidłową realizację przedmiotu umowy: </w:t>
      </w:r>
      <w:r w:rsidR="006230E4" w:rsidRPr="006230E4">
        <w:rPr>
          <w:rFonts w:cs="Calibri"/>
        </w:rPr>
        <w:t xml:space="preserve">Katarzyna Balcerzak </w:t>
      </w:r>
      <w:r w:rsidRPr="006230E4">
        <w:rPr>
          <w:rFonts w:cs="Calibri"/>
        </w:rPr>
        <w:t xml:space="preserve">  tel. 48 621 70 02 wew. 2</w:t>
      </w:r>
      <w:r w:rsidR="006230E4" w:rsidRPr="006230E4">
        <w:rPr>
          <w:rFonts w:cs="Calibri"/>
        </w:rPr>
        <w:t>4</w:t>
      </w:r>
    </w:p>
    <w:p w14:paraId="4F8CCDF6" w14:textId="77777777" w:rsidR="006230E4" w:rsidRPr="006230E4" w:rsidRDefault="006230E4" w:rsidP="006230E4">
      <w:pPr>
        <w:numPr>
          <w:ilvl w:val="0"/>
          <w:numId w:val="27"/>
        </w:numPr>
        <w:jc w:val="both"/>
        <w:rPr>
          <w:rFonts w:ascii="Calibri" w:hAnsi="Calibri" w:cs="Calibri"/>
          <w:sz w:val="22"/>
          <w:szCs w:val="22"/>
        </w:rPr>
      </w:pPr>
      <w:r w:rsidRPr="006230E4">
        <w:rPr>
          <w:rFonts w:ascii="Calibri" w:hAnsi="Calibri" w:cs="Calibri"/>
          <w:sz w:val="22"/>
          <w:szCs w:val="22"/>
        </w:rPr>
        <w:t>Odbiór przedmiotu zamówienia zostanie wykonany przez upoważnionych przedstawicieli Zamawiającego i polegał on będzie na sprawdzeniu przedmiotu umowy, o którym mowa w § 1 umowy.</w:t>
      </w:r>
    </w:p>
    <w:p w14:paraId="48A29BDC" w14:textId="77777777" w:rsidR="006230E4" w:rsidRPr="006230E4" w:rsidRDefault="006230E4" w:rsidP="006230E4">
      <w:pPr>
        <w:pStyle w:val="Akapitzlist"/>
        <w:numPr>
          <w:ilvl w:val="0"/>
          <w:numId w:val="27"/>
        </w:numPr>
        <w:autoSpaceDN w:val="0"/>
        <w:spacing w:after="0" w:line="240" w:lineRule="auto"/>
        <w:jc w:val="both"/>
        <w:rPr>
          <w:rFonts w:cs="Calibri"/>
        </w:rPr>
      </w:pPr>
      <w:r w:rsidRPr="006230E4">
        <w:rPr>
          <w:rFonts w:cs="Calibri"/>
        </w:rPr>
        <w:lastRenderedPageBreak/>
        <w:t>Za datę wykonania przedmiotu umowy przyjmuje się datę podpisania przez Strony protokołu odbioru bez zastrzeżeń.</w:t>
      </w:r>
    </w:p>
    <w:p w14:paraId="70C37D9A" w14:textId="549102E7" w:rsidR="006230E4" w:rsidRPr="006230E4" w:rsidRDefault="006230E4" w:rsidP="006230E4">
      <w:pPr>
        <w:numPr>
          <w:ilvl w:val="0"/>
          <w:numId w:val="27"/>
        </w:numPr>
        <w:jc w:val="both"/>
        <w:rPr>
          <w:rFonts w:ascii="Calibri" w:hAnsi="Calibri" w:cs="Calibri"/>
          <w:sz w:val="22"/>
          <w:szCs w:val="22"/>
        </w:rPr>
      </w:pPr>
      <w:r w:rsidRPr="006230E4">
        <w:rPr>
          <w:rFonts w:ascii="Calibri" w:hAnsi="Calibri" w:cs="Calibri"/>
          <w:sz w:val="22"/>
          <w:szCs w:val="22"/>
        </w:rPr>
        <w:t>W przypadku stwierdzenia niezgodności przedmiotu umowy z danymi technicznymi zawartymi w zapytaniu ofertowym oraz ze złożoną ofertą, lub stwierdzeniu usterek w dostarczonym sprzęcie, Zamawiający odmówi odbioru przedmiotu umowy, sporządzając protokół zawierający przyczyny odmowy odbioru. Wykonawca zobowiązuje się do ich niezwłocznego usunięcia lub wymiany przedmiotu umowy na wolny od usterek.</w:t>
      </w:r>
    </w:p>
    <w:p w14:paraId="030E5C4A" w14:textId="5E91799E" w:rsidR="006230E4" w:rsidRPr="006230E4" w:rsidRDefault="006230E4" w:rsidP="006230E4">
      <w:pPr>
        <w:pStyle w:val="Akapitzlist"/>
        <w:numPr>
          <w:ilvl w:val="0"/>
          <w:numId w:val="27"/>
        </w:numPr>
        <w:autoSpaceDN w:val="0"/>
        <w:spacing w:after="0" w:line="240" w:lineRule="auto"/>
        <w:jc w:val="both"/>
        <w:rPr>
          <w:rFonts w:cs="Calibri"/>
        </w:rPr>
      </w:pPr>
      <w:r w:rsidRPr="006230E4">
        <w:rPr>
          <w:rFonts w:cs="Calibri"/>
        </w:rPr>
        <w:t>Wykonawca zobowiązany jest wraz z dostarczoną maszyną  przekazać Zamawiającemu niezbędne dokumenty tj.:</w:t>
      </w:r>
    </w:p>
    <w:p w14:paraId="58F73D8D" w14:textId="77777777" w:rsidR="006230E4" w:rsidRPr="006230E4" w:rsidRDefault="006230E4" w:rsidP="006230E4">
      <w:pPr>
        <w:numPr>
          <w:ilvl w:val="0"/>
          <w:numId w:val="29"/>
        </w:numPr>
        <w:ind w:left="993" w:hanging="426"/>
        <w:jc w:val="both"/>
        <w:rPr>
          <w:rFonts w:ascii="Calibri" w:hAnsi="Calibri" w:cs="Calibri"/>
          <w:sz w:val="22"/>
          <w:szCs w:val="22"/>
        </w:rPr>
      </w:pPr>
      <w:r w:rsidRPr="006230E4">
        <w:rPr>
          <w:rFonts w:ascii="Calibri" w:hAnsi="Calibri" w:cs="Calibri"/>
          <w:sz w:val="22"/>
          <w:szCs w:val="22"/>
        </w:rPr>
        <w:t>książkę gwarancyjną w języku polskim,</w:t>
      </w:r>
    </w:p>
    <w:p w14:paraId="20012CAF" w14:textId="3663AEE0" w:rsidR="006230E4" w:rsidRPr="006230E4" w:rsidRDefault="006230E4" w:rsidP="006230E4">
      <w:pPr>
        <w:numPr>
          <w:ilvl w:val="0"/>
          <w:numId w:val="29"/>
        </w:numPr>
        <w:ind w:left="993" w:hanging="426"/>
        <w:jc w:val="both"/>
        <w:rPr>
          <w:rFonts w:ascii="Calibri" w:hAnsi="Calibri" w:cs="Calibri"/>
          <w:sz w:val="22"/>
          <w:szCs w:val="22"/>
        </w:rPr>
      </w:pPr>
      <w:r w:rsidRPr="006230E4">
        <w:rPr>
          <w:rFonts w:ascii="Calibri" w:hAnsi="Calibri" w:cs="Calibri"/>
          <w:sz w:val="22"/>
          <w:szCs w:val="22"/>
        </w:rPr>
        <w:t>fabryczną instrukcję obsługi i konserwacji w języku polskim,</w:t>
      </w:r>
    </w:p>
    <w:p w14:paraId="681BF39D" w14:textId="77777777" w:rsidR="006230E4" w:rsidRPr="00DB2C75" w:rsidRDefault="006230E4" w:rsidP="006230E4">
      <w:pPr>
        <w:numPr>
          <w:ilvl w:val="0"/>
          <w:numId w:val="29"/>
        </w:numPr>
        <w:ind w:left="993" w:hanging="426"/>
        <w:jc w:val="both"/>
        <w:rPr>
          <w:rFonts w:ascii="Calibri" w:hAnsi="Calibri" w:cs="Calibri"/>
          <w:sz w:val="22"/>
          <w:szCs w:val="22"/>
        </w:rPr>
      </w:pPr>
      <w:r w:rsidRPr="00DB2C75">
        <w:rPr>
          <w:rFonts w:ascii="Calibri" w:hAnsi="Calibri" w:cs="Calibri"/>
          <w:sz w:val="22"/>
          <w:szCs w:val="22"/>
        </w:rPr>
        <w:t>książkę przeglądów serwisowych,</w:t>
      </w:r>
    </w:p>
    <w:p w14:paraId="5F9FEC91" w14:textId="2B2E1D13" w:rsidR="009969F6" w:rsidRPr="006230E4" w:rsidRDefault="009969F6" w:rsidP="006230E4">
      <w:pPr>
        <w:pStyle w:val="Akapitzlist"/>
        <w:spacing w:after="0" w:line="240" w:lineRule="auto"/>
        <w:jc w:val="both"/>
        <w:rPr>
          <w:rFonts w:cs="Calibri"/>
        </w:rPr>
      </w:pPr>
    </w:p>
    <w:p w14:paraId="154367E5" w14:textId="77777777" w:rsidR="009969F6" w:rsidRDefault="009969F6" w:rsidP="006230E4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55F58146" w14:textId="77777777" w:rsidR="009969F6" w:rsidRPr="00A9674E" w:rsidRDefault="009969F6" w:rsidP="009969F6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466D4667" w14:textId="77777777" w:rsidR="009969F6" w:rsidRDefault="009969F6" w:rsidP="009969F6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A9674E">
        <w:rPr>
          <w:rFonts w:ascii="Calibri" w:hAnsi="Calibri" w:cs="Calibri"/>
          <w:b/>
          <w:bCs/>
          <w:sz w:val="22"/>
          <w:szCs w:val="22"/>
        </w:rPr>
        <w:t>§ 3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6932AD70" w14:textId="77777777" w:rsidR="009969F6" w:rsidRPr="00A9674E" w:rsidRDefault="009969F6" w:rsidP="009969F6">
      <w:pPr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Termin  wykonania umowy </w:t>
      </w:r>
    </w:p>
    <w:p w14:paraId="5834A197" w14:textId="06080B5A" w:rsidR="009969F6" w:rsidRPr="007A557D" w:rsidRDefault="009969F6" w:rsidP="009969F6">
      <w:pPr>
        <w:pStyle w:val="Akapitzlist"/>
        <w:numPr>
          <w:ilvl w:val="0"/>
          <w:numId w:val="3"/>
        </w:numPr>
        <w:spacing w:after="0" w:line="240" w:lineRule="auto"/>
        <w:ind w:left="0"/>
        <w:jc w:val="both"/>
        <w:rPr>
          <w:rFonts w:cs="Calibri"/>
        </w:rPr>
      </w:pPr>
      <w:r w:rsidRPr="00A9674E">
        <w:rPr>
          <w:rFonts w:cs="Calibri"/>
        </w:rPr>
        <w:t xml:space="preserve">Wykonawca zobowiązuje się </w:t>
      </w:r>
      <w:r w:rsidR="006230E4">
        <w:rPr>
          <w:rFonts w:cs="Calibri"/>
        </w:rPr>
        <w:t xml:space="preserve">dostarczyć sprzęt </w:t>
      </w:r>
      <w:r w:rsidR="006230E4" w:rsidRPr="00A9674E">
        <w:rPr>
          <w:rFonts w:cs="Calibri"/>
        </w:rPr>
        <w:t xml:space="preserve"> </w:t>
      </w:r>
      <w:r w:rsidR="00ED297B">
        <w:rPr>
          <w:rFonts w:cs="Calibri"/>
        </w:rPr>
        <w:t xml:space="preserve"> </w:t>
      </w:r>
      <w:r>
        <w:rPr>
          <w:rFonts w:cs="Calibri"/>
          <w:b/>
        </w:rPr>
        <w:t>do dni</w:t>
      </w:r>
      <w:r w:rsidR="002D5761">
        <w:rPr>
          <w:rFonts w:cs="Calibri"/>
          <w:b/>
        </w:rPr>
        <w:t xml:space="preserve">a </w:t>
      </w:r>
      <w:r w:rsidR="00ED297B">
        <w:rPr>
          <w:rFonts w:cs="Calibri"/>
          <w:b/>
        </w:rPr>
        <w:t>30.11.2024r</w:t>
      </w:r>
    </w:p>
    <w:p w14:paraId="7627FA04" w14:textId="77777777" w:rsidR="009969F6" w:rsidRPr="00F62393" w:rsidRDefault="009969F6" w:rsidP="009969F6">
      <w:pPr>
        <w:pStyle w:val="Akapitzlist"/>
        <w:spacing w:after="0" w:line="240" w:lineRule="auto"/>
        <w:ind w:left="0"/>
        <w:jc w:val="both"/>
        <w:rPr>
          <w:rFonts w:cs="Calibri"/>
        </w:rPr>
      </w:pPr>
    </w:p>
    <w:p w14:paraId="76AF5553" w14:textId="77777777" w:rsidR="009969F6" w:rsidRPr="00A9674E" w:rsidRDefault="009969F6" w:rsidP="009969F6">
      <w:pPr>
        <w:pStyle w:val="Akapitzlist"/>
        <w:spacing w:after="0" w:line="240" w:lineRule="auto"/>
        <w:ind w:left="0"/>
        <w:jc w:val="both"/>
        <w:rPr>
          <w:rFonts w:cs="Calibri"/>
        </w:rPr>
      </w:pPr>
    </w:p>
    <w:p w14:paraId="3F694451" w14:textId="77777777" w:rsidR="009969F6" w:rsidRDefault="009969F6" w:rsidP="009969F6">
      <w:pPr>
        <w:jc w:val="center"/>
        <w:rPr>
          <w:rFonts w:ascii="Calibri" w:hAnsi="Calibri" w:cs="Calibri"/>
          <w:b/>
          <w:sz w:val="22"/>
          <w:szCs w:val="22"/>
        </w:rPr>
      </w:pPr>
      <w:r w:rsidRPr="00A9674E">
        <w:rPr>
          <w:rFonts w:ascii="Calibri" w:hAnsi="Calibri" w:cs="Calibri"/>
          <w:b/>
          <w:sz w:val="22"/>
          <w:szCs w:val="22"/>
        </w:rPr>
        <w:t>§ 4</w:t>
      </w:r>
    </w:p>
    <w:p w14:paraId="446EB84F" w14:textId="77777777" w:rsidR="009969F6" w:rsidRPr="00A9674E" w:rsidRDefault="009969F6" w:rsidP="009969F6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Wynagrodzenia </w:t>
      </w:r>
    </w:p>
    <w:p w14:paraId="2F3DED92" w14:textId="1E135681" w:rsidR="009969F6" w:rsidRPr="00837E5A" w:rsidRDefault="009969F6" w:rsidP="00837E5A">
      <w:pPr>
        <w:pStyle w:val="Akapitzlist"/>
        <w:numPr>
          <w:ilvl w:val="0"/>
          <w:numId w:val="9"/>
        </w:numPr>
        <w:ind w:left="0"/>
        <w:jc w:val="both"/>
        <w:rPr>
          <w:rFonts w:cs="Calibri"/>
        </w:rPr>
      </w:pPr>
      <w:r w:rsidRPr="00A9674E">
        <w:rPr>
          <w:rFonts w:cs="Calibri"/>
        </w:rPr>
        <w:t xml:space="preserve">Za wykonanie przedmiotu niniejszej umowy  Zamawiający zapłaci Wykonawcy wynagrodzenie  w wysokości: </w:t>
      </w:r>
      <w:r w:rsidR="00837E5A">
        <w:rPr>
          <w:rFonts w:cs="Calibri"/>
        </w:rPr>
        <w:t>……………………………..</w:t>
      </w:r>
      <w:proofErr w:type="spellStart"/>
      <w:r w:rsidR="00837E5A">
        <w:rPr>
          <w:rFonts w:cs="Calibri"/>
        </w:rPr>
        <w:t>bruttto</w:t>
      </w:r>
      <w:proofErr w:type="spellEnd"/>
      <w:r w:rsidR="00837E5A">
        <w:rPr>
          <w:rFonts w:cs="Calibri"/>
        </w:rPr>
        <w:t xml:space="preserve"> ( słownie…………………………) VAT……………(słownie………………….)</w:t>
      </w:r>
    </w:p>
    <w:p w14:paraId="3D8AD83E" w14:textId="53ECB9C6" w:rsidR="009969F6" w:rsidRDefault="009969F6" w:rsidP="009969F6">
      <w:pPr>
        <w:pStyle w:val="Akapitzlist"/>
        <w:numPr>
          <w:ilvl w:val="0"/>
          <w:numId w:val="9"/>
        </w:numPr>
        <w:ind w:left="0" w:hanging="284"/>
        <w:jc w:val="both"/>
        <w:rPr>
          <w:rFonts w:cs="Calibri"/>
        </w:rPr>
      </w:pPr>
      <w:r w:rsidRPr="00A9674E">
        <w:rPr>
          <w:rFonts w:cs="Calibri"/>
        </w:rPr>
        <w:t>Wynagrodzenie określone w § 4 ust. 1  będzie</w:t>
      </w:r>
      <w:r>
        <w:rPr>
          <w:rFonts w:cs="Calibri"/>
        </w:rPr>
        <w:t xml:space="preserve"> </w:t>
      </w:r>
      <w:r w:rsidRPr="00A9674E">
        <w:rPr>
          <w:rFonts w:cs="Calibri"/>
        </w:rPr>
        <w:t xml:space="preserve">płatne przelewem w ciągu </w:t>
      </w:r>
      <w:r w:rsidR="00837E5A">
        <w:rPr>
          <w:rFonts w:cs="Calibri"/>
        </w:rPr>
        <w:t>14</w:t>
      </w:r>
      <w:r w:rsidRPr="00A9674E">
        <w:rPr>
          <w:rFonts w:cs="Calibri"/>
        </w:rPr>
        <w:t xml:space="preserve"> dni, od dnia otrzymania faktury.</w:t>
      </w:r>
    </w:p>
    <w:p w14:paraId="7B9BB46A" w14:textId="2180ADAB" w:rsidR="00837E5A" w:rsidRPr="00A9674E" w:rsidRDefault="00837E5A" w:rsidP="009969F6">
      <w:pPr>
        <w:pStyle w:val="Akapitzlist"/>
        <w:numPr>
          <w:ilvl w:val="0"/>
          <w:numId w:val="9"/>
        </w:numPr>
        <w:ind w:left="0" w:hanging="284"/>
        <w:jc w:val="both"/>
        <w:rPr>
          <w:rFonts w:cs="Calibri"/>
        </w:rPr>
      </w:pPr>
      <w:r>
        <w:rPr>
          <w:rFonts w:cs="Calibri"/>
        </w:rPr>
        <w:t xml:space="preserve">Faktura wystawiona zostanie po podpisaniu przez obie strony bez zastrzeżeń protokołu odbioru. </w:t>
      </w:r>
    </w:p>
    <w:p w14:paraId="12969F5D" w14:textId="77777777" w:rsidR="009969F6" w:rsidRPr="00A9674E" w:rsidRDefault="009969F6" w:rsidP="009969F6">
      <w:pPr>
        <w:pStyle w:val="Akapitzlist"/>
        <w:numPr>
          <w:ilvl w:val="0"/>
          <w:numId w:val="9"/>
        </w:numPr>
        <w:ind w:left="0" w:hanging="284"/>
        <w:jc w:val="both"/>
        <w:rPr>
          <w:rFonts w:cs="Calibri"/>
        </w:rPr>
      </w:pPr>
      <w:r w:rsidRPr="00A9674E">
        <w:rPr>
          <w:rFonts w:cs="Calibri"/>
        </w:rPr>
        <w:t>Przez datę zapłaty uważa się dzień obciążenia konta bankowego Zamawiającego.</w:t>
      </w:r>
    </w:p>
    <w:p w14:paraId="376C6849" w14:textId="77777777" w:rsidR="009969F6" w:rsidRDefault="009969F6" w:rsidP="009969F6">
      <w:pPr>
        <w:pStyle w:val="Akapitzlist"/>
        <w:numPr>
          <w:ilvl w:val="0"/>
          <w:numId w:val="9"/>
        </w:numPr>
        <w:ind w:left="0" w:hanging="284"/>
        <w:jc w:val="both"/>
        <w:rPr>
          <w:rFonts w:cs="Calibri"/>
        </w:rPr>
      </w:pPr>
      <w:r w:rsidRPr="00A9674E">
        <w:rPr>
          <w:rFonts w:cs="Calibri"/>
        </w:rPr>
        <w:t xml:space="preserve">Fakturę należy wystawić na: </w:t>
      </w:r>
    </w:p>
    <w:p w14:paraId="54E98685" w14:textId="575B7A47" w:rsidR="009969F6" w:rsidRDefault="00837E5A" w:rsidP="009969F6">
      <w:pPr>
        <w:pStyle w:val="Akapitzlist"/>
        <w:ind w:left="0"/>
        <w:jc w:val="both"/>
        <w:rPr>
          <w:rFonts w:cs="Calibri"/>
        </w:rPr>
      </w:pPr>
      <w:r>
        <w:rPr>
          <w:rFonts w:cs="Calibri"/>
        </w:rPr>
        <w:t>Nabywca</w:t>
      </w:r>
      <w:r w:rsidR="009969F6">
        <w:rPr>
          <w:rFonts w:cs="Calibri"/>
        </w:rPr>
        <w:t xml:space="preserve">: </w:t>
      </w:r>
      <w:r w:rsidR="009969F6" w:rsidRPr="00A9674E">
        <w:rPr>
          <w:rFonts w:cs="Calibri"/>
        </w:rPr>
        <w:t>Gmin</w:t>
      </w:r>
      <w:r w:rsidR="009969F6">
        <w:rPr>
          <w:rFonts w:cs="Calibri"/>
        </w:rPr>
        <w:t>a</w:t>
      </w:r>
      <w:r w:rsidR="009969F6" w:rsidRPr="00A9674E">
        <w:rPr>
          <w:rFonts w:cs="Calibri"/>
        </w:rPr>
        <w:t xml:space="preserve"> Magnuszew ul. Saperów 24, 26-910 Magnuszew NIP: 812-19-14-938</w:t>
      </w:r>
    </w:p>
    <w:p w14:paraId="1DDA7988" w14:textId="0297D311" w:rsidR="009969F6" w:rsidRDefault="00837E5A" w:rsidP="009969F6">
      <w:pPr>
        <w:pStyle w:val="Akapitzlist"/>
        <w:ind w:left="0"/>
        <w:jc w:val="both"/>
        <w:rPr>
          <w:rFonts w:cs="Calibri"/>
        </w:rPr>
      </w:pPr>
      <w:r>
        <w:rPr>
          <w:rFonts w:cs="Calibri"/>
        </w:rPr>
        <w:t>Odbiorca</w:t>
      </w:r>
      <w:r w:rsidR="009969F6">
        <w:rPr>
          <w:rFonts w:cs="Calibri"/>
        </w:rPr>
        <w:t xml:space="preserve">: Urząd Miasta i Gminy w Magnuszewie, ul. Saperów 24, 26-910 Magnuszew  </w:t>
      </w:r>
    </w:p>
    <w:p w14:paraId="3C5D388F" w14:textId="77777777" w:rsidR="009969F6" w:rsidRDefault="009969F6" w:rsidP="009969F6">
      <w:pPr>
        <w:jc w:val="both"/>
        <w:rPr>
          <w:rFonts w:ascii="Calibri" w:hAnsi="Calibri" w:cs="Calibri"/>
          <w:sz w:val="22"/>
          <w:szCs w:val="22"/>
        </w:rPr>
      </w:pPr>
    </w:p>
    <w:p w14:paraId="5F4F9778" w14:textId="77777777" w:rsidR="009969F6" w:rsidRPr="00A9674E" w:rsidRDefault="009969F6" w:rsidP="009969F6">
      <w:pPr>
        <w:jc w:val="both"/>
        <w:rPr>
          <w:rFonts w:ascii="Calibri" w:hAnsi="Calibri" w:cs="Calibri"/>
          <w:sz w:val="22"/>
          <w:szCs w:val="22"/>
        </w:rPr>
      </w:pPr>
    </w:p>
    <w:p w14:paraId="0B72C86A" w14:textId="77777777" w:rsidR="009969F6" w:rsidRDefault="009969F6" w:rsidP="009969F6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A9674E">
        <w:rPr>
          <w:rFonts w:ascii="Calibri" w:hAnsi="Calibri" w:cs="Calibri"/>
          <w:b/>
          <w:bCs/>
          <w:sz w:val="22"/>
          <w:szCs w:val="22"/>
        </w:rPr>
        <w:t xml:space="preserve">§ </w:t>
      </w:r>
      <w:r>
        <w:rPr>
          <w:rFonts w:ascii="Calibri" w:hAnsi="Calibri" w:cs="Calibri"/>
          <w:b/>
          <w:bCs/>
          <w:sz w:val="22"/>
          <w:szCs w:val="22"/>
        </w:rPr>
        <w:t>6</w:t>
      </w:r>
    </w:p>
    <w:p w14:paraId="4D7F3A9C" w14:textId="77777777" w:rsidR="009969F6" w:rsidRPr="00A9674E" w:rsidRDefault="009969F6" w:rsidP="009969F6">
      <w:pPr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Gwarancja </w:t>
      </w:r>
    </w:p>
    <w:p w14:paraId="24F8640A" w14:textId="2EDBF54B" w:rsidR="009969F6" w:rsidRPr="00A9674E" w:rsidRDefault="009969F6" w:rsidP="009969F6">
      <w:pPr>
        <w:numPr>
          <w:ilvl w:val="0"/>
          <w:numId w:val="5"/>
        </w:numPr>
        <w:ind w:left="0" w:hanging="284"/>
        <w:jc w:val="both"/>
        <w:rPr>
          <w:rFonts w:ascii="Calibri" w:hAnsi="Calibri" w:cs="Calibri"/>
          <w:sz w:val="22"/>
          <w:szCs w:val="22"/>
        </w:rPr>
      </w:pPr>
      <w:r w:rsidRPr="00A9674E">
        <w:rPr>
          <w:rFonts w:ascii="Calibri" w:hAnsi="Calibri" w:cs="Calibri"/>
          <w:sz w:val="22"/>
          <w:szCs w:val="22"/>
        </w:rPr>
        <w:t xml:space="preserve">Okres gwarancji na </w:t>
      </w:r>
      <w:r w:rsidR="00837E5A">
        <w:rPr>
          <w:rFonts w:ascii="Calibri" w:hAnsi="Calibri" w:cs="Calibri"/>
          <w:sz w:val="22"/>
          <w:szCs w:val="22"/>
        </w:rPr>
        <w:t>dostarczony sprzęt</w:t>
      </w:r>
      <w:r w:rsidRPr="00A9674E">
        <w:rPr>
          <w:rFonts w:ascii="Calibri" w:hAnsi="Calibri" w:cs="Calibri"/>
          <w:sz w:val="22"/>
          <w:szCs w:val="22"/>
        </w:rPr>
        <w:t xml:space="preserve"> wynosi </w:t>
      </w:r>
      <w:r w:rsidR="00837E5A">
        <w:rPr>
          <w:rFonts w:ascii="Calibri" w:hAnsi="Calibri" w:cs="Calibri"/>
          <w:b/>
          <w:sz w:val="22"/>
          <w:szCs w:val="22"/>
        </w:rPr>
        <w:t>…….</w:t>
      </w:r>
      <w:r w:rsidRPr="009969F6">
        <w:rPr>
          <w:rFonts w:ascii="Calibri" w:hAnsi="Calibri" w:cs="Calibri"/>
          <w:b/>
          <w:sz w:val="22"/>
          <w:szCs w:val="22"/>
        </w:rPr>
        <w:t>.</w:t>
      </w:r>
      <w:r w:rsidRPr="009969F6">
        <w:rPr>
          <w:rFonts w:ascii="Calibri" w:hAnsi="Calibri" w:cs="Calibri"/>
          <w:sz w:val="22"/>
          <w:szCs w:val="22"/>
        </w:rPr>
        <w:t xml:space="preserve"> W </w:t>
      </w:r>
      <w:r w:rsidRPr="00A9674E">
        <w:rPr>
          <w:rFonts w:ascii="Calibri" w:hAnsi="Calibri" w:cs="Calibri"/>
          <w:sz w:val="22"/>
          <w:szCs w:val="22"/>
        </w:rPr>
        <w:t>przypadku stwierdzenia usterek w okresie gwarancji Wykonawca zobowiązany jest przystąpić do ich usunięcia w terminie 7 dni od daty otrzymania zgłoszenia o usterkach.</w:t>
      </w:r>
    </w:p>
    <w:p w14:paraId="6822A6A7" w14:textId="77777777" w:rsidR="009969F6" w:rsidRPr="00A9674E" w:rsidRDefault="009969F6" w:rsidP="009969F6">
      <w:pPr>
        <w:numPr>
          <w:ilvl w:val="0"/>
          <w:numId w:val="5"/>
        </w:numPr>
        <w:ind w:left="0" w:hanging="284"/>
        <w:jc w:val="both"/>
        <w:rPr>
          <w:rFonts w:ascii="Calibri" w:hAnsi="Calibri" w:cs="Calibri"/>
          <w:sz w:val="22"/>
          <w:szCs w:val="22"/>
        </w:rPr>
      </w:pPr>
      <w:r w:rsidRPr="00A9674E">
        <w:rPr>
          <w:rFonts w:ascii="Calibri" w:hAnsi="Calibri" w:cs="Calibri"/>
          <w:sz w:val="22"/>
          <w:szCs w:val="22"/>
        </w:rPr>
        <w:t>Nie usunięcie wady w terminie wymienionym w ustępie poprzedzającym upoważnia Zamawiającego do wykonania zastępczego na koszt i ryzyko Wykonawcy.</w:t>
      </w:r>
    </w:p>
    <w:p w14:paraId="1E9ED74E" w14:textId="77777777" w:rsidR="009969F6" w:rsidRDefault="009969F6" w:rsidP="009969F6">
      <w:pPr>
        <w:jc w:val="both"/>
        <w:rPr>
          <w:rFonts w:ascii="Calibri" w:hAnsi="Calibri" w:cs="Calibri"/>
          <w:sz w:val="22"/>
          <w:szCs w:val="22"/>
        </w:rPr>
      </w:pPr>
    </w:p>
    <w:p w14:paraId="4C340BD3" w14:textId="77777777" w:rsidR="009969F6" w:rsidRPr="00A9674E" w:rsidRDefault="009969F6" w:rsidP="009969F6">
      <w:pPr>
        <w:jc w:val="both"/>
        <w:rPr>
          <w:rFonts w:ascii="Calibri" w:hAnsi="Calibri" w:cs="Calibri"/>
          <w:sz w:val="22"/>
          <w:szCs w:val="22"/>
        </w:rPr>
      </w:pPr>
    </w:p>
    <w:p w14:paraId="4A6071D4" w14:textId="77777777" w:rsidR="009969F6" w:rsidRPr="00A9674E" w:rsidRDefault="009969F6" w:rsidP="009969F6">
      <w:pPr>
        <w:jc w:val="both"/>
        <w:rPr>
          <w:rFonts w:ascii="Calibri" w:hAnsi="Calibri" w:cs="Calibri"/>
          <w:sz w:val="22"/>
          <w:szCs w:val="22"/>
        </w:rPr>
      </w:pPr>
    </w:p>
    <w:p w14:paraId="70FBA482" w14:textId="77777777" w:rsidR="009969F6" w:rsidRDefault="009969F6" w:rsidP="009969F6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A9674E">
        <w:rPr>
          <w:rFonts w:ascii="Calibri" w:hAnsi="Calibri" w:cs="Calibri"/>
          <w:b/>
          <w:bCs/>
          <w:sz w:val="22"/>
          <w:szCs w:val="22"/>
        </w:rPr>
        <w:t xml:space="preserve">§ </w:t>
      </w:r>
      <w:r>
        <w:rPr>
          <w:rFonts w:ascii="Calibri" w:hAnsi="Calibri" w:cs="Calibri"/>
          <w:b/>
          <w:bCs/>
          <w:sz w:val="22"/>
          <w:szCs w:val="22"/>
        </w:rPr>
        <w:t>7</w:t>
      </w:r>
    </w:p>
    <w:p w14:paraId="00E30EE9" w14:textId="77777777" w:rsidR="009969F6" w:rsidRPr="00A9674E" w:rsidRDefault="009969F6" w:rsidP="009969F6">
      <w:pPr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Kary umowne </w:t>
      </w:r>
    </w:p>
    <w:p w14:paraId="21BFA18A" w14:textId="77777777" w:rsidR="009969F6" w:rsidRPr="00A9674E" w:rsidRDefault="009969F6" w:rsidP="009969F6">
      <w:pPr>
        <w:jc w:val="both"/>
        <w:rPr>
          <w:rFonts w:ascii="Calibri" w:hAnsi="Calibri" w:cs="Calibri"/>
          <w:sz w:val="22"/>
          <w:szCs w:val="22"/>
        </w:rPr>
      </w:pPr>
      <w:r w:rsidRPr="00A9674E">
        <w:rPr>
          <w:rFonts w:ascii="Calibri" w:hAnsi="Calibri" w:cs="Calibri"/>
          <w:sz w:val="22"/>
          <w:szCs w:val="22"/>
        </w:rPr>
        <w:t>Strony ustalają, że obowiązującą je formą odszkodowania stanowią kary umowne:</w:t>
      </w:r>
    </w:p>
    <w:p w14:paraId="4FA4FB02" w14:textId="77777777" w:rsidR="009969F6" w:rsidRPr="00A9674E" w:rsidRDefault="009969F6" w:rsidP="009969F6">
      <w:pPr>
        <w:pStyle w:val="Akapitzlist"/>
        <w:numPr>
          <w:ilvl w:val="0"/>
          <w:numId w:val="2"/>
        </w:numPr>
        <w:spacing w:after="0" w:line="240" w:lineRule="auto"/>
        <w:ind w:left="0" w:hanging="284"/>
        <w:jc w:val="both"/>
        <w:rPr>
          <w:rFonts w:cs="Calibri"/>
        </w:rPr>
      </w:pPr>
      <w:r w:rsidRPr="00A9674E">
        <w:rPr>
          <w:rFonts w:cs="Calibri"/>
        </w:rPr>
        <w:t>Wykonawca zobowiązany będzie do zapłaty kar umownych</w:t>
      </w:r>
    </w:p>
    <w:p w14:paraId="073E52D6" w14:textId="6CC56D4A" w:rsidR="009969F6" w:rsidRPr="00A9674E" w:rsidRDefault="009969F6" w:rsidP="009969F6">
      <w:pPr>
        <w:pStyle w:val="Akapitzlist"/>
        <w:numPr>
          <w:ilvl w:val="1"/>
          <w:numId w:val="6"/>
        </w:numPr>
        <w:spacing w:after="0" w:line="240" w:lineRule="auto"/>
        <w:ind w:left="0"/>
        <w:jc w:val="both"/>
        <w:rPr>
          <w:rFonts w:cs="Calibri"/>
        </w:rPr>
      </w:pPr>
      <w:r w:rsidRPr="00A9674E">
        <w:rPr>
          <w:rFonts w:cs="Calibri"/>
        </w:rPr>
        <w:t xml:space="preserve">za zwłokę w wykonaniu określonego przedmiotu umowy w wysokości </w:t>
      </w:r>
      <w:r w:rsidRPr="00A9674E">
        <w:rPr>
          <w:rFonts w:cs="Calibri"/>
          <w:b/>
        </w:rPr>
        <w:t xml:space="preserve">0,3 % </w:t>
      </w:r>
      <w:r w:rsidRPr="00A9674E">
        <w:rPr>
          <w:rFonts w:cs="Calibri"/>
        </w:rPr>
        <w:t xml:space="preserve">wynagrodzenia brutto, określonego w § 4 ust. 1  umowy za każdy dzień zwłoki, </w:t>
      </w:r>
    </w:p>
    <w:p w14:paraId="7CFC821A" w14:textId="48928BBA" w:rsidR="009969F6" w:rsidRPr="00A9674E" w:rsidRDefault="009969F6" w:rsidP="009969F6">
      <w:pPr>
        <w:pStyle w:val="Akapitzlist"/>
        <w:numPr>
          <w:ilvl w:val="1"/>
          <w:numId w:val="6"/>
        </w:numPr>
        <w:spacing w:after="0" w:line="240" w:lineRule="auto"/>
        <w:ind w:left="0"/>
        <w:jc w:val="both"/>
        <w:rPr>
          <w:rFonts w:cs="Calibri"/>
        </w:rPr>
      </w:pPr>
      <w:r w:rsidRPr="00A9674E">
        <w:rPr>
          <w:rFonts w:cs="Calibri"/>
        </w:rPr>
        <w:lastRenderedPageBreak/>
        <w:t xml:space="preserve">za zwłokę w usunięciu wad przedmiotu umowy w wysokości </w:t>
      </w:r>
      <w:r w:rsidRPr="00A9674E">
        <w:rPr>
          <w:rFonts w:cs="Calibri"/>
          <w:b/>
        </w:rPr>
        <w:t xml:space="preserve">0,5 % </w:t>
      </w:r>
      <w:r w:rsidRPr="00A9674E">
        <w:rPr>
          <w:rFonts w:cs="Calibri"/>
        </w:rPr>
        <w:t xml:space="preserve">wartości  wynagrodzenia brutto określonego w   § 4 ust. 1  umowy za każdy dzień zwłoki, </w:t>
      </w:r>
    </w:p>
    <w:p w14:paraId="7E181FA5" w14:textId="77777777" w:rsidR="009969F6" w:rsidRPr="00A9674E" w:rsidRDefault="009969F6" w:rsidP="009969F6">
      <w:pPr>
        <w:pStyle w:val="Akapitzlist"/>
        <w:numPr>
          <w:ilvl w:val="1"/>
          <w:numId w:val="6"/>
        </w:numPr>
        <w:spacing w:after="0" w:line="240" w:lineRule="auto"/>
        <w:ind w:left="0"/>
        <w:jc w:val="both"/>
        <w:rPr>
          <w:rFonts w:cs="Calibri"/>
        </w:rPr>
      </w:pPr>
      <w:r w:rsidRPr="00A9674E">
        <w:rPr>
          <w:rFonts w:cs="Calibri"/>
        </w:rPr>
        <w:t xml:space="preserve">za odstąpienie od umowy z przyczyn zależnych od Wykonawcy – </w:t>
      </w:r>
      <w:r w:rsidRPr="00A9674E">
        <w:rPr>
          <w:rFonts w:cs="Calibri"/>
          <w:b/>
        </w:rPr>
        <w:t xml:space="preserve">10 % </w:t>
      </w:r>
      <w:r w:rsidRPr="00A9674E">
        <w:rPr>
          <w:rFonts w:cs="Calibri"/>
        </w:rPr>
        <w:t xml:space="preserve">wynagrodzenia brutto określonego w  § 4 ust. 1  - należnego po odstąpieniu od umowy. </w:t>
      </w:r>
    </w:p>
    <w:p w14:paraId="7E82F50C" w14:textId="77777777" w:rsidR="009969F6" w:rsidRDefault="009969F6" w:rsidP="009969F6">
      <w:pPr>
        <w:pStyle w:val="Akapitzlist"/>
        <w:numPr>
          <w:ilvl w:val="0"/>
          <w:numId w:val="2"/>
        </w:numPr>
        <w:spacing w:after="0" w:line="240" w:lineRule="auto"/>
        <w:ind w:left="0"/>
        <w:jc w:val="both"/>
        <w:rPr>
          <w:rFonts w:cs="Calibri"/>
        </w:rPr>
      </w:pPr>
      <w:r w:rsidRPr="005F3719">
        <w:rPr>
          <w:rFonts w:cs="Calibri"/>
        </w:rPr>
        <w:t>Kary podlegają sumowaniu.</w:t>
      </w:r>
    </w:p>
    <w:p w14:paraId="00FFD429" w14:textId="77777777" w:rsidR="009969F6" w:rsidRPr="0096577C" w:rsidRDefault="009969F6" w:rsidP="009969F6">
      <w:pPr>
        <w:pStyle w:val="Akapitzlist"/>
        <w:numPr>
          <w:ilvl w:val="0"/>
          <w:numId w:val="2"/>
        </w:numPr>
        <w:spacing w:after="0" w:line="240" w:lineRule="auto"/>
        <w:ind w:left="0"/>
        <w:jc w:val="both"/>
        <w:rPr>
          <w:rFonts w:cs="Calibri"/>
        </w:rPr>
      </w:pPr>
      <w:r w:rsidRPr="0096577C">
        <w:rPr>
          <w:rFonts w:cs="Calibri"/>
        </w:rPr>
        <w:t>Jeżeli kary umowne nie pokrywają szkody, Zamawiający zastrzega sobie prawo do  dochodzenia odszkodowania uzupełniającego na zasadach określonych w art. 471 KC – do wysokości poniesionej  szkody.</w:t>
      </w:r>
    </w:p>
    <w:p w14:paraId="717AD3AD" w14:textId="0DCAED51" w:rsidR="009969F6" w:rsidRDefault="009969F6" w:rsidP="009969F6">
      <w:pPr>
        <w:pStyle w:val="Akapitzlist"/>
        <w:numPr>
          <w:ilvl w:val="0"/>
          <w:numId w:val="2"/>
        </w:numPr>
        <w:spacing w:after="0" w:line="240" w:lineRule="auto"/>
        <w:ind w:left="0"/>
        <w:jc w:val="both"/>
        <w:rPr>
          <w:rFonts w:cs="Calibri"/>
        </w:rPr>
      </w:pPr>
      <w:r w:rsidRPr="005F3719">
        <w:rPr>
          <w:rFonts w:cs="Calibri"/>
        </w:rPr>
        <w:t>Kary umowne obliczane są przez Zamawiającego i potrącane z faktury wystawionej przez Wykonawcę. Łączna maksymalna wysokość karm umownych nie może być wyższa niż 30 % wartości umowy określonej w paragrafie 4 ust. 1.</w:t>
      </w:r>
    </w:p>
    <w:p w14:paraId="3B196AC6" w14:textId="77777777" w:rsidR="009969F6" w:rsidRPr="00A9674E" w:rsidRDefault="009969F6" w:rsidP="009969F6">
      <w:pPr>
        <w:jc w:val="both"/>
        <w:rPr>
          <w:rFonts w:ascii="Calibri" w:hAnsi="Calibri" w:cs="Calibri"/>
          <w:sz w:val="22"/>
          <w:szCs w:val="22"/>
        </w:rPr>
      </w:pPr>
    </w:p>
    <w:p w14:paraId="59220E36" w14:textId="77777777" w:rsidR="009969F6" w:rsidRDefault="009969F6" w:rsidP="009969F6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A9674E">
        <w:rPr>
          <w:rFonts w:ascii="Calibri" w:hAnsi="Calibri" w:cs="Calibri"/>
          <w:b/>
          <w:bCs/>
          <w:sz w:val="22"/>
          <w:szCs w:val="22"/>
        </w:rPr>
        <w:t xml:space="preserve">§ </w:t>
      </w:r>
      <w:r>
        <w:rPr>
          <w:rFonts w:ascii="Calibri" w:hAnsi="Calibri" w:cs="Calibri"/>
          <w:b/>
          <w:bCs/>
          <w:sz w:val="22"/>
          <w:szCs w:val="22"/>
        </w:rPr>
        <w:t>8</w:t>
      </w:r>
    </w:p>
    <w:p w14:paraId="0A88171F" w14:textId="77777777" w:rsidR="009969F6" w:rsidRDefault="009969F6" w:rsidP="009969F6">
      <w:pPr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Odstąpienie od umowy </w:t>
      </w:r>
    </w:p>
    <w:p w14:paraId="21EBAA26" w14:textId="77777777" w:rsidR="009969F6" w:rsidRPr="00A844B8" w:rsidRDefault="009969F6" w:rsidP="009969F6">
      <w:pPr>
        <w:numPr>
          <w:ilvl w:val="0"/>
          <w:numId w:val="17"/>
        </w:numPr>
        <w:spacing w:after="160" w:line="259" w:lineRule="auto"/>
        <w:ind w:left="0"/>
        <w:contextualSpacing/>
        <w:rPr>
          <w:rFonts w:ascii="Calibri" w:hAnsi="Calibri" w:cs="Calibri"/>
          <w:kern w:val="2"/>
          <w:sz w:val="22"/>
          <w:szCs w:val="22"/>
        </w:rPr>
      </w:pPr>
      <w:r w:rsidRPr="00A844B8">
        <w:rPr>
          <w:rFonts w:ascii="Calibri" w:hAnsi="Calibri" w:cs="Calibri"/>
          <w:kern w:val="2"/>
          <w:sz w:val="22"/>
          <w:szCs w:val="22"/>
        </w:rPr>
        <w:t>Poza przypadkami określonymi w przepisach ogólnych, Zamawiający może bez konieczności wyznaczenia dodatkowego terminu odstąpić od Umowy wedle swego wyboru w całości lub w części niewykonanej, w przypadku niewykonania lub nienależytego wykonania Umowy przez Wykonawcę lub wystąpienia okoliczności uzasadniających nałożenie na Wykonawcę kar umownych (§ 7) w terminie do 30 dni od daty powzięcia przez Zamawiającego wiadomości o zaistnieniu okoliczności uzasadniających odstąpienie od Umowy, z uwzględnieniem terminów poniższych, w szczególności gdy:</w:t>
      </w:r>
    </w:p>
    <w:p w14:paraId="68EB3BE2" w14:textId="77777777" w:rsidR="009969F6" w:rsidRPr="00A844B8" w:rsidRDefault="009969F6" w:rsidP="009969F6">
      <w:pPr>
        <w:spacing w:after="160" w:line="259" w:lineRule="auto"/>
        <w:rPr>
          <w:rFonts w:ascii="Calibri" w:hAnsi="Calibri" w:cs="Calibri"/>
          <w:kern w:val="2"/>
          <w:sz w:val="22"/>
          <w:szCs w:val="22"/>
        </w:rPr>
      </w:pPr>
      <w:r w:rsidRPr="00A844B8">
        <w:rPr>
          <w:rFonts w:ascii="Calibri" w:hAnsi="Calibri" w:cs="Calibri"/>
          <w:kern w:val="2"/>
          <w:sz w:val="22"/>
          <w:szCs w:val="22"/>
        </w:rPr>
        <w:t>1) organ egzekucyjny dokona zajęcia wierzytelności Wykonawcy z jakiegokolwiek tytułu;</w:t>
      </w:r>
    </w:p>
    <w:p w14:paraId="23654344" w14:textId="77777777" w:rsidR="009969F6" w:rsidRPr="00A844B8" w:rsidRDefault="009969F6" w:rsidP="009969F6">
      <w:pPr>
        <w:spacing w:after="160" w:line="259" w:lineRule="auto"/>
        <w:rPr>
          <w:rFonts w:ascii="Calibri" w:hAnsi="Calibri" w:cs="Calibri"/>
          <w:kern w:val="2"/>
          <w:sz w:val="22"/>
          <w:szCs w:val="22"/>
        </w:rPr>
      </w:pPr>
      <w:r w:rsidRPr="00A844B8">
        <w:rPr>
          <w:rFonts w:ascii="Calibri" w:hAnsi="Calibri" w:cs="Calibri"/>
          <w:kern w:val="2"/>
          <w:sz w:val="22"/>
          <w:szCs w:val="22"/>
        </w:rPr>
        <w:t>2) Wykonawca nie podjął wykonania przedmiotu Umowy zgodnie z określonym terminem realizacji i zwłoka trwa dłużej niż 7 kolejnych dni;</w:t>
      </w:r>
    </w:p>
    <w:p w14:paraId="7ED24C55" w14:textId="77777777" w:rsidR="009969F6" w:rsidRPr="00A844B8" w:rsidRDefault="009969F6" w:rsidP="009969F6">
      <w:pPr>
        <w:spacing w:after="160" w:line="259" w:lineRule="auto"/>
        <w:rPr>
          <w:rFonts w:ascii="Calibri" w:hAnsi="Calibri" w:cs="Calibri"/>
          <w:kern w:val="2"/>
          <w:sz w:val="22"/>
          <w:szCs w:val="22"/>
        </w:rPr>
      </w:pPr>
      <w:r w:rsidRPr="00A844B8">
        <w:rPr>
          <w:rFonts w:ascii="Calibri" w:hAnsi="Calibri" w:cs="Calibri"/>
          <w:kern w:val="2"/>
          <w:sz w:val="22"/>
          <w:szCs w:val="22"/>
        </w:rPr>
        <w:t>3) Wykonawca przerwał wykonywanie przedmiotu Umowy i przerwa trwa dłużej niż 7 kolejnych dni;</w:t>
      </w:r>
    </w:p>
    <w:p w14:paraId="64C767C4" w14:textId="77777777" w:rsidR="009969F6" w:rsidRPr="00A844B8" w:rsidRDefault="009969F6" w:rsidP="009969F6">
      <w:pPr>
        <w:spacing w:after="160" w:line="259" w:lineRule="auto"/>
        <w:rPr>
          <w:rFonts w:ascii="Calibri" w:hAnsi="Calibri" w:cs="Calibri"/>
          <w:kern w:val="2"/>
          <w:sz w:val="22"/>
          <w:szCs w:val="22"/>
        </w:rPr>
      </w:pPr>
      <w:r w:rsidRPr="00A844B8">
        <w:rPr>
          <w:rFonts w:ascii="Calibri" w:hAnsi="Calibri" w:cs="Calibri"/>
          <w:kern w:val="2"/>
          <w:sz w:val="22"/>
          <w:szCs w:val="22"/>
        </w:rPr>
        <w:t>4) Wykonawca dokonał cesji wierzytelności z Umowy;</w:t>
      </w:r>
    </w:p>
    <w:p w14:paraId="50E4B307" w14:textId="77777777" w:rsidR="009969F6" w:rsidRPr="00A844B8" w:rsidRDefault="009969F6" w:rsidP="009969F6">
      <w:pPr>
        <w:spacing w:after="160" w:line="259" w:lineRule="auto"/>
        <w:rPr>
          <w:rFonts w:ascii="Calibri" w:hAnsi="Calibri" w:cs="Calibri"/>
          <w:kern w:val="2"/>
          <w:sz w:val="22"/>
          <w:szCs w:val="22"/>
        </w:rPr>
      </w:pPr>
      <w:r w:rsidRPr="00A844B8">
        <w:rPr>
          <w:rFonts w:ascii="Calibri" w:hAnsi="Calibri" w:cs="Calibri"/>
          <w:kern w:val="2"/>
          <w:sz w:val="22"/>
          <w:szCs w:val="22"/>
        </w:rPr>
        <w:t>5) Wykonawca wykonuje przedmiot Umowy niezgodnie z Umową, bez zachowania należytej staranności.</w:t>
      </w:r>
    </w:p>
    <w:p w14:paraId="70B4F1CD" w14:textId="77777777" w:rsidR="009969F6" w:rsidRPr="00A844B8" w:rsidRDefault="009969F6" w:rsidP="009969F6">
      <w:pPr>
        <w:numPr>
          <w:ilvl w:val="0"/>
          <w:numId w:val="17"/>
        </w:numPr>
        <w:spacing w:after="160" w:line="259" w:lineRule="auto"/>
        <w:ind w:left="0"/>
        <w:contextualSpacing/>
        <w:rPr>
          <w:rFonts w:ascii="Calibri" w:hAnsi="Calibri" w:cs="Calibri"/>
          <w:kern w:val="2"/>
          <w:sz w:val="22"/>
          <w:szCs w:val="22"/>
        </w:rPr>
      </w:pPr>
      <w:r w:rsidRPr="00A844B8">
        <w:rPr>
          <w:rFonts w:ascii="Calibri" w:hAnsi="Calibri" w:cs="Calibri"/>
          <w:kern w:val="2"/>
          <w:sz w:val="22"/>
          <w:szCs w:val="22"/>
        </w:rPr>
        <w:t>Zamawiający zastrzega sobie ponadto prawo odstąpienia od Umowy bez wyznaczenia dodatkowego terminu w przypadku wydania nakazu zajęcia majątku Wykonawcy - w terminie do 30 dni od daty powzięcia przez Zamawiającego wiadomości o zaistnieniu ww. okoliczności.</w:t>
      </w:r>
    </w:p>
    <w:p w14:paraId="68AD32A4" w14:textId="77777777" w:rsidR="009969F6" w:rsidRPr="00A844B8" w:rsidRDefault="009969F6" w:rsidP="009969F6">
      <w:pPr>
        <w:numPr>
          <w:ilvl w:val="0"/>
          <w:numId w:val="17"/>
        </w:numPr>
        <w:spacing w:after="160" w:line="259" w:lineRule="auto"/>
        <w:ind w:left="0"/>
        <w:contextualSpacing/>
        <w:rPr>
          <w:rFonts w:ascii="Calibri" w:hAnsi="Calibri" w:cs="Calibri"/>
          <w:kern w:val="2"/>
          <w:sz w:val="22"/>
          <w:szCs w:val="22"/>
        </w:rPr>
      </w:pPr>
      <w:r w:rsidRPr="00A844B8">
        <w:rPr>
          <w:rFonts w:ascii="Calibri" w:hAnsi="Calibri" w:cs="Calibri"/>
          <w:kern w:val="2"/>
          <w:sz w:val="22"/>
          <w:szCs w:val="22"/>
        </w:rPr>
        <w:t>W razie wystąpienia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publicznemu, Zamawiający może odstąpić od Umowy w terminie 30 dni od powzięcia wiadomości o tych okolicznościach. W takim przypadku Wykonawca może żądać wynagrodzenia należnego mu z tytułu wykonania części Umowy.</w:t>
      </w:r>
    </w:p>
    <w:p w14:paraId="577CB071" w14:textId="77777777" w:rsidR="009969F6" w:rsidRPr="00A844B8" w:rsidRDefault="009969F6" w:rsidP="009969F6">
      <w:pPr>
        <w:numPr>
          <w:ilvl w:val="0"/>
          <w:numId w:val="17"/>
        </w:numPr>
        <w:spacing w:after="160" w:line="259" w:lineRule="auto"/>
        <w:ind w:left="0"/>
        <w:contextualSpacing/>
        <w:rPr>
          <w:rFonts w:ascii="Calibri" w:hAnsi="Calibri" w:cs="Calibri"/>
          <w:kern w:val="2"/>
          <w:sz w:val="22"/>
          <w:szCs w:val="22"/>
        </w:rPr>
      </w:pPr>
      <w:r w:rsidRPr="00A844B8">
        <w:rPr>
          <w:rFonts w:ascii="Calibri" w:hAnsi="Calibri" w:cs="Calibri"/>
          <w:kern w:val="2"/>
          <w:sz w:val="22"/>
          <w:szCs w:val="22"/>
        </w:rPr>
        <w:t>Odstąpienie od Umowy wymaga formy pisemnej pod rygorem nieważności.</w:t>
      </w:r>
    </w:p>
    <w:p w14:paraId="6589CA59" w14:textId="77777777" w:rsidR="009969F6" w:rsidRDefault="009969F6" w:rsidP="009969F6">
      <w:pPr>
        <w:numPr>
          <w:ilvl w:val="0"/>
          <w:numId w:val="17"/>
        </w:numPr>
        <w:spacing w:after="160" w:line="259" w:lineRule="auto"/>
        <w:ind w:left="0"/>
        <w:contextualSpacing/>
        <w:rPr>
          <w:rFonts w:ascii="Calibri" w:hAnsi="Calibri" w:cs="Calibri"/>
          <w:kern w:val="2"/>
          <w:sz w:val="22"/>
          <w:szCs w:val="22"/>
        </w:rPr>
      </w:pPr>
      <w:r w:rsidRPr="00A844B8">
        <w:rPr>
          <w:rFonts w:ascii="Calibri" w:hAnsi="Calibri" w:cs="Calibri"/>
          <w:kern w:val="2"/>
          <w:sz w:val="22"/>
          <w:szCs w:val="22"/>
        </w:rPr>
        <w:t>Postanowienia Umowy dotyczące kar umownych pozostają w mocy również w przypadku odstąpienia od Umowy przez Zamawiającego</w:t>
      </w:r>
      <w:r>
        <w:rPr>
          <w:rFonts w:ascii="Calibri" w:hAnsi="Calibri" w:cs="Calibri"/>
          <w:kern w:val="2"/>
          <w:sz w:val="22"/>
          <w:szCs w:val="22"/>
        </w:rPr>
        <w:t>.</w:t>
      </w:r>
    </w:p>
    <w:p w14:paraId="7224965D" w14:textId="77777777" w:rsidR="009969F6" w:rsidRPr="00A844B8" w:rsidRDefault="009969F6" w:rsidP="009969F6">
      <w:pPr>
        <w:numPr>
          <w:ilvl w:val="0"/>
          <w:numId w:val="17"/>
        </w:numPr>
        <w:spacing w:after="160" w:line="259" w:lineRule="auto"/>
        <w:ind w:left="0"/>
        <w:contextualSpacing/>
        <w:rPr>
          <w:rFonts w:ascii="Calibri" w:hAnsi="Calibri" w:cs="Calibri"/>
          <w:kern w:val="2"/>
          <w:sz w:val="22"/>
          <w:szCs w:val="22"/>
        </w:rPr>
      </w:pPr>
      <w:r w:rsidRPr="00A844B8">
        <w:rPr>
          <w:rFonts w:ascii="Calibri" w:hAnsi="Calibri" w:cs="Calibri"/>
          <w:sz w:val="22"/>
          <w:szCs w:val="22"/>
        </w:rPr>
        <w:t>Wykonawca  nie może powierzyć wykonania dzieła innej osobie  bez uzyskania na to zgody       Zamawiającego.</w:t>
      </w:r>
    </w:p>
    <w:p w14:paraId="00A96C6B" w14:textId="77777777" w:rsidR="009969F6" w:rsidRPr="00A844B8" w:rsidRDefault="009969F6" w:rsidP="009969F6">
      <w:pPr>
        <w:pStyle w:val="Akapitzlist"/>
        <w:numPr>
          <w:ilvl w:val="0"/>
          <w:numId w:val="17"/>
        </w:numPr>
        <w:spacing w:after="0" w:line="240" w:lineRule="auto"/>
        <w:ind w:left="0"/>
        <w:jc w:val="both"/>
        <w:rPr>
          <w:rFonts w:cs="Calibri"/>
        </w:rPr>
      </w:pPr>
      <w:r w:rsidRPr="00A844B8">
        <w:rPr>
          <w:rFonts w:cs="Calibri"/>
        </w:rPr>
        <w:t xml:space="preserve"> W razie naruszenia postanowienia ust.4 umowa wygasa, a Wykonawcy  nie należy się wynagrodzenie   bez względu na zaawansowanie prac.</w:t>
      </w:r>
    </w:p>
    <w:p w14:paraId="7EB0F772" w14:textId="77777777" w:rsidR="009969F6" w:rsidRPr="00A9674E" w:rsidRDefault="009969F6" w:rsidP="009969F6">
      <w:pPr>
        <w:pStyle w:val="Akapitzlist"/>
        <w:spacing w:after="0" w:line="240" w:lineRule="auto"/>
        <w:ind w:left="0"/>
        <w:jc w:val="both"/>
        <w:rPr>
          <w:rFonts w:cs="Calibri"/>
          <w:bCs/>
        </w:rPr>
      </w:pPr>
    </w:p>
    <w:p w14:paraId="6611C18E" w14:textId="77777777" w:rsidR="009969F6" w:rsidRPr="00A9674E" w:rsidRDefault="009969F6" w:rsidP="009969F6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523B549A" w14:textId="77777777" w:rsidR="009969F6" w:rsidRPr="00A9674E" w:rsidRDefault="009969F6" w:rsidP="009969F6">
      <w:pPr>
        <w:pStyle w:val="Akapitzlist"/>
        <w:spacing w:after="0" w:line="240" w:lineRule="auto"/>
        <w:ind w:left="0"/>
        <w:jc w:val="both"/>
        <w:rPr>
          <w:rFonts w:cs="Calibri"/>
        </w:rPr>
      </w:pPr>
    </w:p>
    <w:p w14:paraId="492986FD" w14:textId="77777777" w:rsidR="009969F6" w:rsidRDefault="009969F6" w:rsidP="009969F6">
      <w:pPr>
        <w:jc w:val="center"/>
        <w:rPr>
          <w:rFonts w:ascii="Calibri" w:hAnsi="Calibri" w:cs="Calibri"/>
          <w:b/>
          <w:sz w:val="22"/>
          <w:szCs w:val="22"/>
        </w:rPr>
      </w:pPr>
      <w:r w:rsidRPr="00A9674E">
        <w:rPr>
          <w:rFonts w:ascii="Calibri" w:hAnsi="Calibri" w:cs="Calibri"/>
          <w:b/>
          <w:sz w:val="22"/>
          <w:szCs w:val="22"/>
        </w:rPr>
        <w:t xml:space="preserve">§ </w:t>
      </w:r>
      <w:r>
        <w:rPr>
          <w:rFonts w:ascii="Calibri" w:hAnsi="Calibri" w:cs="Calibri"/>
          <w:b/>
          <w:sz w:val="22"/>
          <w:szCs w:val="22"/>
        </w:rPr>
        <w:t>9</w:t>
      </w:r>
    </w:p>
    <w:p w14:paraId="592C7917" w14:textId="77777777" w:rsidR="009969F6" w:rsidRPr="00A9674E" w:rsidRDefault="009969F6" w:rsidP="009969F6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Zmiany umowy</w:t>
      </w:r>
    </w:p>
    <w:p w14:paraId="1A2E57C0" w14:textId="77777777" w:rsidR="009969F6" w:rsidRPr="00A9674E" w:rsidRDefault="009969F6" w:rsidP="009969F6">
      <w:pPr>
        <w:tabs>
          <w:tab w:val="left" w:pos="426"/>
        </w:tabs>
        <w:ind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 </w:t>
      </w:r>
      <w:r w:rsidRPr="00A9674E">
        <w:rPr>
          <w:rFonts w:ascii="Calibri" w:hAnsi="Calibri" w:cs="Calibri"/>
          <w:bCs/>
          <w:sz w:val="22"/>
          <w:szCs w:val="22"/>
        </w:rPr>
        <w:t xml:space="preserve">1.  </w:t>
      </w:r>
      <w:r>
        <w:rPr>
          <w:rFonts w:ascii="Calibri" w:hAnsi="Calibri" w:cs="Calibri"/>
          <w:bCs/>
          <w:sz w:val="22"/>
          <w:szCs w:val="22"/>
        </w:rPr>
        <w:t xml:space="preserve">  </w:t>
      </w:r>
      <w:r w:rsidRPr="00A9674E">
        <w:rPr>
          <w:rFonts w:ascii="Calibri" w:hAnsi="Calibri" w:cs="Calibri"/>
          <w:sz w:val="22"/>
          <w:szCs w:val="22"/>
        </w:rPr>
        <w:t>Zmiany postanowień niniejszej umowy wymagają formy pisemnej pod rygorem nieważności .</w:t>
      </w:r>
    </w:p>
    <w:p w14:paraId="7EE925E8" w14:textId="77777777" w:rsidR="009969F6" w:rsidRDefault="009969F6" w:rsidP="009969F6">
      <w:pPr>
        <w:pStyle w:val="Akapitzlist"/>
        <w:numPr>
          <w:ilvl w:val="0"/>
          <w:numId w:val="3"/>
        </w:numPr>
        <w:spacing w:after="0" w:line="240" w:lineRule="auto"/>
        <w:ind w:left="0"/>
        <w:jc w:val="both"/>
        <w:rPr>
          <w:rFonts w:cs="Calibri"/>
        </w:rPr>
      </w:pPr>
      <w:r w:rsidRPr="00A9674E">
        <w:rPr>
          <w:rFonts w:cs="Calibri"/>
        </w:rPr>
        <w:t>Niedopuszczalna jest pod rygorem nieważności taka zmiana niniejszej umowy oraz wprowadzenie do niej takich postanowień, które byłyby niewykorzystane dla Zamawiającego. Nie dotyczy to sytuacji, gdy konieczność wprowadzenia takich zmian wyniknie z okoliczności, których nie można było  przewidzieć w chwili zawarcia umowy,  a która nie powoduje zmiany treści oferty.</w:t>
      </w:r>
    </w:p>
    <w:p w14:paraId="51602838" w14:textId="77777777" w:rsidR="009969F6" w:rsidRDefault="009969F6" w:rsidP="009969F6">
      <w:pPr>
        <w:pStyle w:val="Akapitzlist"/>
        <w:numPr>
          <w:ilvl w:val="0"/>
          <w:numId w:val="3"/>
        </w:numPr>
        <w:spacing w:after="160" w:line="259" w:lineRule="auto"/>
        <w:ind w:left="0"/>
        <w:rPr>
          <w:rFonts w:cs="Calibri"/>
        </w:rPr>
      </w:pPr>
      <w:r w:rsidRPr="00251928">
        <w:rPr>
          <w:rFonts w:cs="Calibri"/>
        </w:rPr>
        <w:t>Poza przypadkami określonymi w przepisach ogólnych, Zamawiający może bez konieczności wyznaczenia dodatkowego terminu odstąpić od Umowy wedle swego wyboru w całości lub w części niewykonanej, w przypadku niewykonania lub nienależytego wykonania Umowy przez Wykonawcę lub wystąpienia okoliczności uzasadniających nałożenie na Wykonawcę kar umownych (§ 7) w terminie do 30 dni od daty powzięcia przez Zamawiającego wiadomości o zaistnieniu okoliczności uzasadniających odstąpienie od Umowy, z uwzględnieniem terminów poniższych, w szczególności gdy:</w:t>
      </w:r>
    </w:p>
    <w:p w14:paraId="70F3DEC2" w14:textId="77777777" w:rsidR="009969F6" w:rsidRDefault="009969F6" w:rsidP="009969F6">
      <w:pPr>
        <w:pStyle w:val="Akapitzlist"/>
        <w:spacing w:after="160" w:line="259" w:lineRule="auto"/>
        <w:ind w:left="0"/>
        <w:rPr>
          <w:rFonts w:cs="Calibri"/>
        </w:rPr>
      </w:pPr>
      <w:r w:rsidRPr="00251928">
        <w:rPr>
          <w:rFonts w:cs="Calibri"/>
        </w:rPr>
        <w:t>1) organ egzekucyjny dokona zajęcia wierzytelności Wykonawcy z jakiegokolwiek tytułu;</w:t>
      </w:r>
    </w:p>
    <w:p w14:paraId="56B5A053" w14:textId="77777777" w:rsidR="009969F6" w:rsidRDefault="009969F6" w:rsidP="009969F6">
      <w:pPr>
        <w:pStyle w:val="Akapitzlist"/>
        <w:spacing w:after="160" w:line="259" w:lineRule="auto"/>
        <w:ind w:left="0"/>
        <w:rPr>
          <w:rFonts w:cs="Calibri"/>
        </w:rPr>
      </w:pPr>
      <w:r w:rsidRPr="00251928">
        <w:rPr>
          <w:rFonts w:cs="Calibri"/>
        </w:rPr>
        <w:t>2) Wykonawca nie podjął wykonania przedmiotu Umowy zgodnie z określonym terminem realizacji i zwłoka trwa dłużej niż 7 kolejnych dni;</w:t>
      </w:r>
    </w:p>
    <w:p w14:paraId="10D48711" w14:textId="77777777" w:rsidR="009969F6" w:rsidRDefault="009969F6" w:rsidP="009969F6">
      <w:pPr>
        <w:pStyle w:val="Akapitzlist"/>
        <w:spacing w:after="160" w:line="259" w:lineRule="auto"/>
        <w:ind w:left="0"/>
        <w:rPr>
          <w:rFonts w:cs="Calibri"/>
        </w:rPr>
      </w:pPr>
      <w:r w:rsidRPr="00251928">
        <w:rPr>
          <w:rFonts w:cs="Calibri"/>
        </w:rPr>
        <w:t>3) Wykonawca przerwał wykonywanie przedmiotu Umowy i przerwa trwa dłużej niż 7 kolejnych dni;</w:t>
      </w:r>
    </w:p>
    <w:p w14:paraId="444E54C4" w14:textId="77777777" w:rsidR="009969F6" w:rsidRDefault="009969F6" w:rsidP="009969F6">
      <w:pPr>
        <w:pStyle w:val="Akapitzlist"/>
        <w:spacing w:after="160" w:line="259" w:lineRule="auto"/>
        <w:ind w:left="0"/>
        <w:rPr>
          <w:rFonts w:cs="Calibri"/>
        </w:rPr>
      </w:pPr>
      <w:r w:rsidRPr="00251928">
        <w:rPr>
          <w:rFonts w:cs="Calibri"/>
        </w:rPr>
        <w:t>4) Wykonawca dokonał cesji wierzytelności z Umowy;</w:t>
      </w:r>
    </w:p>
    <w:p w14:paraId="0C16C8E2" w14:textId="77777777" w:rsidR="009969F6" w:rsidRPr="00251928" w:rsidRDefault="009969F6" w:rsidP="009969F6">
      <w:pPr>
        <w:pStyle w:val="Akapitzlist"/>
        <w:spacing w:after="160" w:line="259" w:lineRule="auto"/>
        <w:ind w:left="0"/>
        <w:rPr>
          <w:rFonts w:cs="Calibri"/>
        </w:rPr>
      </w:pPr>
      <w:r w:rsidRPr="00251928">
        <w:rPr>
          <w:rFonts w:cs="Calibri"/>
        </w:rPr>
        <w:t>5) Wykonawca wykonuje przedmiot Umowy niezgodnie z Umową, bez zachowania należytej staranności.</w:t>
      </w:r>
    </w:p>
    <w:p w14:paraId="61254C3C" w14:textId="77777777" w:rsidR="009969F6" w:rsidRPr="00251928" w:rsidRDefault="009969F6" w:rsidP="009969F6">
      <w:pPr>
        <w:pStyle w:val="Akapitzlist"/>
        <w:numPr>
          <w:ilvl w:val="0"/>
          <w:numId w:val="3"/>
        </w:numPr>
        <w:spacing w:after="160" w:line="259" w:lineRule="auto"/>
        <w:ind w:left="0"/>
        <w:rPr>
          <w:rFonts w:cs="Calibri"/>
        </w:rPr>
      </w:pPr>
      <w:r w:rsidRPr="00251928">
        <w:rPr>
          <w:rFonts w:cs="Calibri"/>
        </w:rPr>
        <w:t>Zamawiający zastrzega sobie ponadto prawo odstąpienia od Umowy bez wyznaczenia dodatkowego terminu w przypadku wydania nakazu zajęcia majątku Wykonawcy - w terminie do 30 dni od daty powzięcia przez Zamawiającego wiadomości o zaistnieniu ww. okoliczności.</w:t>
      </w:r>
    </w:p>
    <w:p w14:paraId="6EEA743C" w14:textId="77777777" w:rsidR="009969F6" w:rsidRPr="00251928" w:rsidRDefault="009969F6" w:rsidP="009969F6">
      <w:pPr>
        <w:pStyle w:val="Akapitzlist"/>
        <w:numPr>
          <w:ilvl w:val="0"/>
          <w:numId w:val="3"/>
        </w:numPr>
        <w:spacing w:after="160" w:line="259" w:lineRule="auto"/>
        <w:ind w:left="0"/>
        <w:rPr>
          <w:rFonts w:cs="Calibri"/>
        </w:rPr>
      </w:pPr>
      <w:r w:rsidRPr="00251928">
        <w:rPr>
          <w:rFonts w:cs="Calibri"/>
        </w:rPr>
        <w:t>W razie wystąpienia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publicznemu, Zamawiający może odstąpić od Umowy w terminie 30 dni od powzięcia wiadomości o tych okolicznościach. W takim przypadku Wykonawca może żądać wynagrodzenia należnego mu z tytułu wykonania części Umowy.</w:t>
      </w:r>
    </w:p>
    <w:p w14:paraId="337A04DA" w14:textId="77777777" w:rsidR="009969F6" w:rsidRPr="00251928" w:rsidRDefault="009969F6" w:rsidP="009969F6">
      <w:pPr>
        <w:pStyle w:val="Akapitzlist"/>
        <w:numPr>
          <w:ilvl w:val="0"/>
          <w:numId w:val="3"/>
        </w:numPr>
        <w:spacing w:after="160" w:line="259" w:lineRule="auto"/>
        <w:ind w:left="0"/>
        <w:rPr>
          <w:rFonts w:cs="Calibri"/>
        </w:rPr>
      </w:pPr>
      <w:r w:rsidRPr="00251928">
        <w:rPr>
          <w:rFonts w:cs="Calibri"/>
        </w:rPr>
        <w:t>Odstąpienie od Umowy wymaga formy pisemnej pod rygorem nieważności.</w:t>
      </w:r>
    </w:p>
    <w:p w14:paraId="6B18FE21" w14:textId="77777777" w:rsidR="009969F6" w:rsidRPr="00251928" w:rsidRDefault="009969F6" w:rsidP="009969F6">
      <w:pPr>
        <w:pStyle w:val="Akapitzlist"/>
        <w:numPr>
          <w:ilvl w:val="0"/>
          <w:numId w:val="3"/>
        </w:numPr>
        <w:spacing w:after="160" w:line="259" w:lineRule="auto"/>
        <w:ind w:left="0"/>
        <w:rPr>
          <w:rFonts w:cs="Calibri"/>
        </w:rPr>
      </w:pPr>
      <w:r w:rsidRPr="00251928">
        <w:rPr>
          <w:rFonts w:cs="Calibri"/>
        </w:rPr>
        <w:t>Postanowienia Umowy dotyczące kar umownych pozostają w mocy również w przypadku odstąpienia od Umowy przez Zamawiającego.</w:t>
      </w:r>
    </w:p>
    <w:p w14:paraId="38DA1726" w14:textId="77777777" w:rsidR="009969F6" w:rsidRDefault="009969F6" w:rsidP="009969F6">
      <w:pPr>
        <w:pStyle w:val="Akapitzlist"/>
        <w:spacing w:after="0" w:line="240" w:lineRule="auto"/>
        <w:ind w:left="0"/>
        <w:jc w:val="both"/>
        <w:rPr>
          <w:rFonts w:cs="Calibri"/>
        </w:rPr>
      </w:pPr>
    </w:p>
    <w:p w14:paraId="21B6DAA8" w14:textId="77777777" w:rsidR="009969F6" w:rsidRDefault="009969F6" w:rsidP="009969F6">
      <w:pPr>
        <w:pStyle w:val="Akapitzlist"/>
        <w:spacing w:after="0" w:line="240" w:lineRule="auto"/>
        <w:ind w:left="0"/>
        <w:jc w:val="both"/>
        <w:rPr>
          <w:rFonts w:cs="Calibri"/>
        </w:rPr>
      </w:pPr>
    </w:p>
    <w:p w14:paraId="7EEF2E4D" w14:textId="77777777" w:rsidR="009969F6" w:rsidRDefault="009969F6" w:rsidP="009969F6">
      <w:pPr>
        <w:pStyle w:val="Akapitzlist"/>
        <w:spacing w:after="0" w:line="240" w:lineRule="auto"/>
        <w:ind w:left="0"/>
        <w:jc w:val="both"/>
        <w:rPr>
          <w:rFonts w:cs="Calibri"/>
        </w:rPr>
      </w:pPr>
    </w:p>
    <w:p w14:paraId="38D046EB" w14:textId="77777777" w:rsidR="009969F6" w:rsidRDefault="009969F6" w:rsidP="009969F6">
      <w:pPr>
        <w:jc w:val="center"/>
        <w:rPr>
          <w:rFonts w:ascii="Calibri" w:hAnsi="Calibri" w:cs="Calibri"/>
          <w:b/>
          <w:sz w:val="22"/>
          <w:szCs w:val="22"/>
        </w:rPr>
      </w:pPr>
      <w:r w:rsidRPr="00A9674E">
        <w:rPr>
          <w:rFonts w:ascii="Calibri" w:hAnsi="Calibri" w:cs="Calibri"/>
          <w:b/>
          <w:sz w:val="22"/>
          <w:szCs w:val="22"/>
        </w:rPr>
        <w:t>§ 1</w:t>
      </w:r>
      <w:r>
        <w:rPr>
          <w:rFonts w:ascii="Calibri" w:hAnsi="Calibri" w:cs="Calibri"/>
          <w:b/>
          <w:sz w:val="22"/>
          <w:szCs w:val="22"/>
        </w:rPr>
        <w:t>0</w:t>
      </w:r>
    </w:p>
    <w:p w14:paraId="293D8475" w14:textId="77777777" w:rsidR="009969F6" w:rsidRDefault="009969F6" w:rsidP="009969F6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RODO</w:t>
      </w:r>
    </w:p>
    <w:p w14:paraId="5F9E611A" w14:textId="77777777" w:rsidR="009969F6" w:rsidRPr="009969F6" w:rsidRDefault="009969F6" w:rsidP="009969F6">
      <w:pPr>
        <w:jc w:val="both"/>
        <w:rPr>
          <w:rFonts w:ascii="Calibri" w:hAnsi="Calibri" w:cs="Calibri"/>
          <w:sz w:val="22"/>
          <w:szCs w:val="22"/>
        </w:rPr>
      </w:pPr>
      <w:r w:rsidRPr="009969F6">
        <w:rPr>
          <w:rFonts w:ascii="Calibri" w:hAnsi="Calibri" w:cs="Calibri"/>
          <w:sz w:val="22"/>
          <w:szCs w:val="22"/>
        </w:rPr>
        <w:t>Zgodnie z art. 13 ust. 1 i 2 Rozporządzenia Parlamentu Europejskiego i Rady (UE) 2016/679 z dnia 27 kwietnia 2016 roku w sprawie ochrony osób fizycznych w związku z przetwarzaniem danych osobowych i w sprawie swobodnego przepływu takich danych oraz uchylenia dyrektywy 95/46/WE (dalej RODO), obowiązującego od 25 maja 2018 r., informuję, iż:</w:t>
      </w:r>
    </w:p>
    <w:p w14:paraId="5A000AF8" w14:textId="06B0267C" w:rsidR="009969F6" w:rsidRPr="009969F6" w:rsidRDefault="009969F6" w:rsidP="009969F6">
      <w:pPr>
        <w:pStyle w:val="Bodytext50"/>
        <w:numPr>
          <w:ilvl w:val="1"/>
          <w:numId w:val="23"/>
        </w:numPr>
        <w:shd w:val="clear" w:color="auto" w:fill="auto"/>
        <w:spacing w:before="0" w:after="0" w:line="240" w:lineRule="auto"/>
        <w:rPr>
          <w:color w:val="000000"/>
          <w:sz w:val="22"/>
          <w:szCs w:val="22"/>
          <w:lang w:eastAsia="pl-PL" w:bidi="pl-PL"/>
        </w:rPr>
      </w:pPr>
      <w:r w:rsidRPr="009969F6">
        <w:rPr>
          <w:color w:val="000000"/>
          <w:sz w:val="22"/>
          <w:szCs w:val="22"/>
          <w:lang w:eastAsia="pl-PL" w:bidi="pl-PL"/>
        </w:rPr>
        <w:t xml:space="preserve">Administratorem Danych Osobowych jest </w:t>
      </w:r>
      <w:r w:rsidRPr="009969F6">
        <w:rPr>
          <w:color w:val="000000" w:themeColor="text1"/>
          <w:sz w:val="22"/>
          <w:szCs w:val="22"/>
          <w:lang w:bidi="pl-PL"/>
        </w:rPr>
        <w:t>Burmistrz Magnuszew</w:t>
      </w:r>
      <w:r w:rsidR="00DB2C75">
        <w:rPr>
          <w:color w:val="000000" w:themeColor="text1"/>
          <w:sz w:val="22"/>
          <w:szCs w:val="22"/>
          <w:lang w:bidi="pl-PL"/>
        </w:rPr>
        <w:t>a</w:t>
      </w:r>
      <w:r w:rsidRPr="009969F6">
        <w:rPr>
          <w:color w:val="000000" w:themeColor="text1"/>
          <w:sz w:val="22"/>
          <w:szCs w:val="22"/>
          <w:lang w:bidi="pl-PL"/>
        </w:rPr>
        <w:t xml:space="preserve"> z siedzibą w Urzędzie Miasta i Gminy w Magnuszewie, ul. Saperów 24, 26-910 Magnuszew. Kontakt z administratorem jest możliwy za pomocą adresu mailowego: </w:t>
      </w:r>
      <w:hyperlink r:id="rId5" w:history="1">
        <w:r w:rsidRPr="009969F6">
          <w:rPr>
            <w:rStyle w:val="Hipercze"/>
            <w:sz w:val="22"/>
            <w:szCs w:val="22"/>
            <w:lang w:bidi="pl-PL"/>
          </w:rPr>
          <w:t>gmina@magnuszew.pl</w:t>
        </w:r>
      </w:hyperlink>
    </w:p>
    <w:p w14:paraId="4EB1B4D8" w14:textId="77777777" w:rsidR="009969F6" w:rsidRPr="009969F6" w:rsidRDefault="009969F6" w:rsidP="009969F6">
      <w:pPr>
        <w:pStyle w:val="Bodytext50"/>
        <w:numPr>
          <w:ilvl w:val="1"/>
          <w:numId w:val="23"/>
        </w:numPr>
        <w:shd w:val="clear" w:color="auto" w:fill="auto"/>
        <w:spacing w:before="0" w:after="0" w:line="240" w:lineRule="auto"/>
        <w:rPr>
          <w:color w:val="000000"/>
          <w:sz w:val="22"/>
          <w:szCs w:val="22"/>
          <w:lang w:eastAsia="pl-PL" w:bidi="pl-PL"/>
        </w:rPr>
      </w:pPr>
      <w:r w:rsidRPr="009969F6">
        <w:rPr>
          <w:color w:val="000000"/>
          <w:sz w:val="22"/>
          <w:szCs w:val="22"/>
          <w:lang w:eastAsia="pl-PL" w:bidi="pl-PL"/>
        </w:rPr>
        <w:t>Inspektorem Ochrony Danych Osobowych jest Aleksandra Cnota-</w:t>
      </w:r>
      <w:proofErr w:type="spellStart"/>
      <w:r w:rsidRPr="009969F6">
        <w:rPr>
          <w:color w:val="000000"/>
          <w:sz w:val="22"/>
          <w:szCs w:val="22"/>
          <w:lang w:eastAsia="pl-PL" w:bidi="pl-PL"/>
        </w:rPr>
        <w:t>Mikołajec</w:t>
      </w:r>
      <w:proofErr w:type="spellEnd"/>
      <w:r w:rsidRPr="009969F6">
        <w:rPr>
          <w:color w:val="000000"/>
          <w:sz w:val="22"/>
          <w:szCs w:val="22"/>
          <w:lang w:eastAsia="pl-PL" w:bidi="pl-PL"/>
        </w:rPr>
        <w:t xml:space="preserve">. Kontakt z inspektorem jest możliwy za pomocą adresów mailowych: aleksandra@eduodo.pl lub iod@eduodo.pl, </w:t>
      </w:r>
    </w:p>
    <w:p w14:paraId="127399C3" w14:textId="77777777" w:rsidR="009969F6" w:rsidRPr="009969F6" w:rsidRDefault="009969F6" w:rsidP="009969F6">
      <w:pPr>
        <w:pStyle w:val="Akapitzlist"/>
        <w:numPr>
          <w:ilvl w:val="1"/>
          <w:numId w:val="23"/>
        </w:numPr>
        <w:spacing w:line="240" w:lineRule="auto"/>
        <w:jc w:val="both"/>
        <w:rPr>
          <w:rFonts w:cs="Calibri"/>
          <w:color w:val="000000"/>
          <w:lang w:eastAsia="pl-PL" w:bidi="pl-PL"/>
        </w:rPr>
      </w:pPr>
      <w:r w:rsidRPr="009969F6">
        <w:rPr>
          <w:rFonts w:cs="Calibri"/>
          <w:color w:val="000000"/>
          <w:lang w:eastAsia="pl-PL" w:bidi="pl-PL"/>
        </w:rPr>
        <w:t xml:space="preserve">Państwa dane osobowe przetwarzane będą w związku z postępowaniem o udzielenie zamówienia publicznego do 130.000,00 zł prowadzonym w trybie niepodlegającym ustawie Prawo zamówień </w:t>
      </w:r>
      <w:r w:rsidRPr="009969F6">
        <w:rPr>
          <w:rFonts w:cs="Calibri"/>
          <w:color w:val="000000"/>
          <w:lang w:eastAsia="pl-PL" w:bidi="pl-PL"/>
        </w:rPr>
        <w:lastRenderedPageBreak/>
        <w:t>publicznych w celu związanym z potrzebą wyłonienia wykonawcy w ramach postępowań o udzielenie zamówienia lub organizacji konkursu realizowanych w trybie wynikającym z odpowiednich przepisów prawa lub w celu zawarcia, realizacji rozliczenia umowy z administratorem. Państwa dane osobowe przetwarzane będą zgodnie art. 6 ust.1 lit. b RODO (w celu zawarcia umowy) lub art.6 ust.1 lit. c RODO (obowiązki prawne ciążące na administratorze), innych krajowych lub unijnych przepisów odnoszących się do zamówień i konkursów, przedmiotu umowy oraz ochrony danych osobowych, w szczególności na podstawie przepisów ustawy z dnia 23 kwietnia 1964 r. – Kodeks cywilny oraz wewnętrznych procedur i regulaminów obowiązujących u Administratora.</w:t>
      </w:r>
    </w:p>
    <w:p w14:paraId="77DE98C4" w14:textId="77777777" w:rsidR="009969F6" w:rsidRPr="009969F6" w:rsidRDefault="009969F6" w:rsidP="009969F6">
      <w:pPr>
        <w:pStyle w:val="Akapitzlist"/>
        <w:numPr>
          <w:ilvl w:val="1"/>
          <w:numId w:val="23"/>
        </w:numPr>
        <w:spacing w:line="240" w:lineRule="auto"/>
        <w:jc w:val="both"/>
        <w:rPr>
          <w:rFonts w:cs="Calibri"/>
          <w:color w:val="000000"/>
          <w:lang w:eastAsia="pl-PL" w:bidi="pl-PL"/>
        </w:rPr>
      </w:pPr>
      <w:r w:rsidRPr="009969F6">
        <w:rPr>
          <w:rFonts w:cs="Calibri"/>
        </w:rPr>
        <w:t xml:space="preserve">Odbiorcami Pani/Pana danych osobowych mogą być: </w:t>
      </w:r>
    </w:p>
    <w:p w14:paraId="3197899F" w14:textId="77777777" w:rsidR="009969F6" w:rsidRPr="009969F6" w:rsidRDefault="009969F6" w:rsidP="009969F6">
      <w:pPr>
        <w:pStyle w:val="Akapitzlist"/>
        <w:numPr>
          <w:ilvl w:val="0"/>
          <w:numId w:val="24"/>
        </w:numPr>
        <w:spacing w:line="240" w:lineRule="auto"/>
        <w:ind w:hanging="357"/>
        <w:jc w:val="both"/>
        <w:rPr>
          <w:rFonts w:cs="Calibri"/>
        </w:rPr>
      </w:pPr>
      <w:r w:rsidRPr="009969F6">
        <w:rPr>
          <w:rFonts w:cs="Calibri"/>
        </w:rPr>
        <w:t>osoby lub podmioty, którym udostępniona zostanie dokumentacja postępowania,</w:t>
      </w:r>
    </w:p>
    <w:p w14:paraId="1D875A54" w14:textId="77777777" w:rsidR="009969F6" w:rsidRPr="009969F6" w:rsidRDefault="009969F6" w:rsidP="009969F6">
      <w:pPr>
        <w:pStyle w:val="Akapitzlist"/>
        <w:numPr>
          <w:ilvl w:val="0"/>
          <w:numId w:val="24"/>
        </w:numPr>
        <w:spacing w:line="240" w:lineRule="auto"/>
        <w:ind w:hanging="357"/>
        <w:jc w:val="both"/>
        <w:rPr>
          <w:rFonts w:cs="Calibri"/>
        </w:rPr>
      </w:pPr>
      <w:r w:rsidRPr="009969F6">
        <w:rPr>
          <w:rFonts w:cs="Calibri"/>
        </w:rPr>
        <w:t xml:space="preserve">organy władzy publicznej oraz podmioty wykonujące zadania publiczne lub działające na zlecenie organów władzy publicznej, w zakresie i w celach, które wynikają z przepisów powszechnie obowiązującego prawa, </w:t>
      </w:r>
    </w:p>
    <w:p w14:paraId="6CA0F984" w14:textId="77777777" w:rsidR="009969F6" w:rsidRPr="009969F6" w:rsidRDefault="009969F6" w:rsidP="009969F6">
      <w:pPr>
        <w:pStyle w:val="Akapitzlist"/>
        <w:numPr>
          <w:ilvl w:val="0"/>
          <w:numId w:val="24"/>
        </w:numPr>
        <w:spacing w:line="240" w:lineRule="auto"/>
        <w:ind w:hanging="357"/>
        <w:jc w:val="both"/>
        <w:rPr>
          <w:rFonts w:cs="Calibri"/>
        </w:rPr>
      </w:pPr>
      <w:r w:rsidRPr="009969F6">
        <w:rPr>
          <w:rFonts w:cs="Calibri"/>
        </w:rPr>
        <w:t xml:space="preserve">inne podmioty, które na podstawie stosownych umów przetwarzają dane osobowe administratora, </w:t>
      </w:r>
    </w:p>
    <w:p w14:paraId="76913536" w14:textId="77777777" w:rsidR="009969F6" w:rsidRPr="009969F6" w:rsidRDefault="009969F6" w:rsidP="009969F6">
      <w:pPr>
        <w:pStyle w:val="Akapitzlist"/>
        <w:numPr>
          <w:ilvl w:val="1"/>
          <w:numId w:val="23"/>
        </w:numPr>
        <w:spacing w:line="240" w:lineRule="auto"/>
        <w:jc w:val="both"/>
        <w:rPr>
          <w:rFonts w:cs="Calibri"/>
        </w:rPr>
      </w:pPr>
      <w:r w:rsidRPr="009969F6">
        <w:rPr>
          <w:rFonts w:cs="Calibri"/>
        </w:rPr>
        <w:t xml:space="preserve">Pani/Pana dane osobowe przechowywane będą przez okres 4 lat od dnia zakończenia postępowania o udzielenie zamówienia, w sposób gwarantujący jego nienaruszalność. Jeśli czas trwania umowy przekracza cztery lata, zamawiający przechowuje umowę przez cały czas trwania umowy. </w:t>
      </w:r>
    </w:p>
    <w:p w14:paraId="3BB346FD" w14:textId="77777777" w:rsidR="009969F6" w:rsidRPr="009969F6" w:rsidRDefault="009969F6" w:rsidP="009969F6">
      <w:pPr>
        <w:pStyle w:val="Akapitzlist"/>
        <w:numPr>
          <w:ilvl w:val="1"/>
          <w:numId w:val="23"/>
        </w:numPr>
        <w:spacing w:line="240" w:lineRule="auto"/>
        <w:jc w:val="both"/>
        <w:rPr>
          <w:rFonts w:cs="Calibri"/>
        </w:rPr>
      </w:pPr>
      <w:r w:rsidRPr="009969F6">
        <w:rPr>
          <w:rFonts w:cs="Calibri"/>
        </w:rPr>
        <w:t xml:space="preserve">Pani/Pana dane osobowe nie będą przekazywane do państw trzecich lub organizacji międzynarodowych, </w:t>
      </w:r>
    </w:p>
    <w:p w14:paraId="67B720D0" w14:textId="77777777" w:rsidR="009969F6" w:rsidRPr="009969F6" w:rsidRDefault="009969F6" w:rsidP="009969F6">
      <w:pPr>
        <w:pStyle w:val="Akapitzlist"/>
        <w:numPr>
          <w:ilvl w:val="1"/>
          <w:numId w:val="23"/>
        </w:numPr>
        <w:spacing w:line="240" w:lineRule="auto"/>
        <w:jc w:val="both"/>
        <w:rPr>
          <w:rFonts w:cs="Calibri"/>
        </w:rPr>
      </w:pPr>
      <w:r w:rsidRPr="009969F6">
        <w:rPr>
          <w:rFonts w:cs="Calibri"/>
        </w:rPr>
        <w:t xml:space="preserve">Ma Pani/Pan prawo żądania od Administratora: </w:t>
      </w:r>
    </w:p>
    <w:p w14:paraId="7772C1A5" w14:textId="77777777" w:rsidR="009969F6" w:rsidRPr="009969F6" w:rsidRDefault="009969F6" w:rsidP="009969F6">
      <w:pPr>
        <w:pStyle w:val="Akapitzlist"/>
        <w:numPr>
          <w:ilvl w:val="0"/>
          <w:numId w:val="25"/>
        </w:numPr>
        <w:spacing w:line="240" w:lineRule="auto"/>
        <w:ind w:left="714" w:hanging="357"/>
        <w:jc w:val="both"/>
        <w:rPr>
          <w:rFonts w:cs="Calibri"/>
        </w:rPr>
      </w:pPr>
      <w:r w:rsidRPr="009969F6">
        <w:rPr>
          <w:rFonts w:cs="Calibri"/>
        </w:rPr>
        <w:t xml:space="preserve">dostępu do swoich danych oraz otrzymania ich pierwszej kopii. Administrator dostarcza osobie, której dane dotyczą, kopię danych osobowych, które podlegają przetwarzaniu. Za wszelkie kolejne kopie, o które zwróci się osoba, której dane dotyczą, administrator może pobrać opłatę w rozsądnej wysokości, wynikającej z kosztów administracyjnych. </w:t>
      </w:r>
    </w:p>
    <w:p w14:paraId="087BE156" w14:textId="77777777" w:rsidR="009969F6" w:rsidRPr="009969F6" w:rsidRDefault="009969F6" w:rsidP="009969F6">
      <w:pPr>
        <w:pStyle w:val="Akapitzlist"/>
        <w:spacing w:line="240" w:lineRule="auto"/>
        <w:jc w:val="both"/>
        <w:rPr>
          <w:rFonts w:cs="Calibri"/>
        </w:rPr>
      </w:pPr>
      <w:r w:rsidRPr="009969F6">
        <w:rPr>
          <w:rFonts w:cs="Calibri"/>
        </w:rPr>
        <w:t xml:space="preserve">Jeśli wykonanie wyżej wymienionego obowiązku wymagałoby niewspółmiernie dużego wysiłku, zamawiający może żądać od osoby, której dane dotyczą, wskazania dodatkowych informacji, mających na celu sprecyzowanie żądania, w szczególności podania nazwy lub daty postępowania o udzielenie zamówienia publicznego lub konkursu, </w:t>
      </w:r>
    </w:p>
    <w:p w14:paraId="1380669A" w14:textId="77777777" w:rsidR="009969F6" w:rsidRPr="009969F6" w:rsidRDefault="009969F6" w:rsidP="009969F6">
      <w:pPr>
        <w:pStyle w:val="Akapitzlist"/>
        <w:numPr>
          <w:ilvl w:val="0"/>
          <w:numId w:val="25"/>
        </w:numPr>
        <w:spacing w:line="240" w:lineRule="auto"/>
        <w:ind w:left="714" w:hanging="357"/>
        <w:jc w:val="both"/>
        <w:rPr>
          <w:rFonts w:cs="Calibri"/>
        </w:rPr>
      </w:pPr>
      <w:r w:rsidRPr="009969F6">
        <w:rPr>
          <w:rFonts w:cs="Calibri"/>
        </w:rPr>
        <w:t>do sprostowania swoich nieprawidłowych danych osobowych lub uzupełnienia swoich niekompletnych danych osobowych. Skorzystanie z tego prawa nie może skutkować zmianą wyniku postępowania o udzielenie zamówienia publicznego ani zmianą postanowień umowy w zakresie niezgodnym z przepisami prawa,</w:t>
      </w:r>
    </w:p>
    <w:p w14:paraId="3FECEAED" w14:textId="77777777" w:rsidR="009969F6" w:rsidRPr="009969F6" w:rsidRDefault="009969F6" w:rsidP="009969F6">
      <w:pPr>
        <w:pStyle w:val="Akapitzlist"/>
        <w:numPr>
          <w:ilvl w:val="0"/>
          <w:numId w:val="25"/>
        </w:numPr>
        <w:spacing w:line="240" w:lineRule="auto"/>
        <w:ind w:left="714" w:hanging="357"/>
        <w:jc w:val="both"/>
        <w:rPr>
          <w:rFonts w:cs="Calibri"/>
        </w:rPr>
      </w:pPr>
      <w:r w:rsidRPr="009969F6">
        <w:rPr>
          <w:rFonts w:cs="Calibri"/>
        </w:rPr>
        <w:t xml:space="preserve">do usunięcia danych osobowych wyłącznie na podstawie art. 17 RODO, </w:t>
      </w:r>
    </w:p>
    <w:p w14:paraId="7EFD5CC9" w14:textId="77777777" w:rsidR="009969F6" w:rsidRPr="009969F6" w:rsidRDefault="009969F6" w:rsidP="009969F6">
      <w:pPr>
        <w:pStyle w:val="Akapitzlist"/>
        <w:numPr>
          <w:ilvl w:val="0"/>
          <w:numId w:val="25"/>
        </w:numPr>
        <w:spacing w:line="240" w:lineRule="auto"/>
        <w:ind w:left="714" w:hanging="357"/>
        <w:jc w:val="both"/>
        <w:rPr>
          <w:rFonts w:cs="Calibri"/>
        </w:rPr>
      </w:pPr>
      <w:r w:rsidRPr="009969F6">
        <w:rPr>
          <w:rFonts w:cs="Calibri"/>
        </w:rPr>
        <w:t>do ograniczenia przetwarzania danych osobowych na podstawie art. 18 RODO. Prawo do ograniczenia przetwarzania danych osobowych nie ogranicza przetwarzania danych osobowych do czasu zakończenia postępowania o udzielenie zamówienia publicznego,</w:t>
      </w:r>
    </w:p>
    <w:p w14:paraId="58DD914A" w14:textId="77777777" w:rsidR="009969F6" w:rsidRPr="009969F6" w:rsidRDefault="009969F6" w:rsidP="009969F6">
      <w:pPr>
        <w:pStyle w:val="Akapitzlist"/>
        <w:numPr>
          <w:ilvl w:val="0"/>
          <w:numId w:val="25"/>
        </w:numPr>
        <w:spacing w:after="0" w:line="240" w:lineRule="auto"/>
        <w:ind w:left="714" w:hanging="357"/>
        <w:jc w:val="both"/>
        <w:rPr>
          <w:rFonts w:cs="Calibri"/>
        </w:rPr>
      </w:pPr>
      <w:r w:rsidRPr="009969F6">
        <w:rPr>
          <w:rFonts w:cs="Calibri"/>
        </w:rPr>
        <w:t xml:space="preserve">do wniesienia sprzeciwu wobec przetwarzania danych, jeśli nie występują prawnie uzasadnione podstawy przetwarzania i na zasadach opisanych w art. 21 RODO, </w:t>
      </w:r>
    </w:p>
    <w:p w14:paraId="471BB0E7" w14:textId="77777777" w:rsidR="009969F6" w:rsidRPr="009969F6" w:rsidRDefault="009969F6" w:rsidP="009969F6">
      <w:pPr>
        <w:pStyle w:val="Akapitzlist"/>
        <w:numPr>
          <w:ilvl w:val="0"/>
          <w:numId w:val="25"/>
        </w:numPr>
        <w:spacing w:line="240" w:lineRule="auto"/>
        <w:jc w:val="both"/>
        <w:rPr>
          <w:rFonts w:cs="Calibri"/>
        </w:rPr>
      </w:pPr>
      <w:r w:rsidRPr="009969F6">
        <w:rPr>
          <w:rFonts w:cs="Calibri"/>
        </w:rPr>
        <w:t>do przenoszenia danych, zgodnie z art. 20 RODO,</w:t>
      </w:r>
    </w:p>
    <w:p w14:paraId="0C5E72C6" w14:textId="77777777" w:rsidR="009969F6" w:rsidRPr="009969F6" w:rsidRDefault="009969F6" w:rsidP="009969F6">
      <w:pPr>
        <w:pStyle w:val="Akapitzlist"/>
        <w:numPr>
          <w:ilvl w:val="0"/>
          <w:numId w:val="25"/>
        </w:numPr>
        <w:spacing w:line="240" w:lineRule="auto"/>
        <w:jc w:val="both"/>
        <w:rPr>
          <w:rFonts w:cs="Calibri"/>
        </w:rPr>
      </w:pPr>
      <w:r w:rsidRPr="009969F6">
        <w:rPr>
          <w:rFonts w:cs="Calibri"/>
        </w:rPr>
        <w:t xml:space="preserve">prawo do wniesienia skargi do organu nadzorczego, </w:t>
      </w:r>
    </w:p>
    <w:p w14:paraId="1E65DC24" w14:textId="77777777" w:rsidR="009969F6" w:rsidRPr="009969F6" w:rsidRDefault="009969F6" w:rsidP="009969F6">
      <w:pPr>
        <w:pStyle w:val="Akapitzlist"/>
        <w:numPr>
          <w:ilvl w:val="1"/>
          <w:numId w:val="23"/>
        </w:numPr>
        <w:spacing w:line="240" w:lineRule="auto"/>
        <w:jc w:val="both"/>
        <w:rPr>
          <w:rFonts w:cs="Calibri"/>
        </w:rPr>
      </w:pPr>
      <w:r w:rsidRPr="009969F6">
        <w:rPr>
          <w:rFonts w:cs="Calibri"/>
        </w:rPr>
        <w:t xml:space="preserve">W celu skorzystania oraz uzyskania informacji dotyczących praw określonych powyżej (lit. a-g) należy skontaktować się z Administratorem lub z Inspektorem Ochrony Danych.  </w:t>
      </w:r>
    </w:p>
    <w:p w14:paraId="44BB0C1F" w14:textId="77777777" w:rsidR="009969F6" w:rsidRPr="009969F6" w:rsidRDefault="009969F6" w:rsidP="009969F6">
      <w:pPr>
        <w:pStyle w:val="Akapitzlist"/>
        <w:numPr>
          <w:ilvl w:val="1"/>
          <w:numId w:val="23"/>
        </w:numPr>
        <w:spacing w:line="240" w:lineRule="auto"/>
        <w:jc w:val="both"/>
        <w:rPr>
          <w:rFonts w:cs="Calibri"/>
        </w:rPr>
      </w:pPr>
      <w:r w:rsidRPr="009969F6">
        <w:rPr>
          <w:rFonts w:cs="Calibri"/>
        </w:rPr>
        <w:t xml:space="preserve">Ma Pani/Pan prawo wniesienia skargi do organu nadzorczego (Urząd Ochrony Danych Osobowych, ul. Stawki 2, 00-193 Warszawa), gdy uzna Pani/Pan, że przetwarzanie Pani/Pana danych osobowych narusza przepisy ustawy o ochronie danych osobowych, a od 25 maja 2018 r. Rozporządzenia Parlamentu Europejskiego i Rady (UE) 2016/679 z dnia 27 kwietnia 2016 roku w sprawie ochrony osób fizycznych w związku z przetwarzaniem danych osobowych i w sprawie swobodnego przepływu takich danych oraz uchylenia dyrektywy 95/46/WE, </w:t>
      </w:r>
    </w:p>
    <w:p w14:paraId="56CCE032" w14:textId="77777777" w:rsidR="009969F6" w:rsidRPr="009969F6" w:rsidRDefault="009969F6" w:rsidP="009969F6">
      <w:pPr>
        <w:pStyle w:val="Akapitzlist"/>
        <w:numPr>
          <w:ilvl w:val="1"/>
          <w:numId w:val="23"/>
        </w:numPr>
        <w:spacing w:line="240" w:lineRule="auto"/>
        <w:ind w:left="357" w:hanging="357"/>
        <w:jc w:val="both"/>
        <w:rPr>
          <w:rFonts w:cs="Calibri"/>
        </w:rPr>
      </w:pPr>
      <w:r w:rsidRPr="009969F6">
        <w:rPr>
          <w:rFonts w:cs="Calibri"/>
        </w:rPr>
        <w:t>Podanie przez Pani/Pana danych osobowych jest wymogiem ustawowym.</w:t>
      </w:r>
    </w:p>
    <w:p w14:paraId="0CC1BD54" w14:textId="77777777" w:rsidR="009969F6" w:rsidRPr="009969F6" w:rsidRDefault="009969F6" w:rsidP="009969F6">
      <w:pPr>
        <w:pStyle w:val="Akapitzlist"/>
        <w:numPr>
          <w:ilvl w:val="1"/>
          <w:numId w:val="23"/>
        </w:numPr>
        <w:spacing w:line="240" w:lineRule="auto"/>
        <w:ind w:left="357" w:hanging="357"/>
        <w:jc w:val="both"/>
        <w:rPr>
          <w:rFonts w:cs="Calibri"/>
        </w:rPr>
      </w:pPr>
      <w:r w:rsidRPr="009969F6">
        <w:rPr>
          <w:rFonts w:cs="Calibri"/>
        </w:rPr>
        <w:lastRenderedPageBreak/>
        <w:t>Pani/Pana dane mogą być przetwarzane w sposób zautomatyzowany i nie będą profilowane.</w:t>
      </w:r>
    </w:p>
    <w:p w14:paraId="7F88E6D9" w14:textId="77777777" w:rsidR="009969F6" w:rsidRPr="00BA6108" w:rsidRDefault="009969F6" w:rsidP="009969F6">
      <w:pPr>
        <w:pStyle w:val="Akapitzlist"/>
        <w:spacing w:line="240" w:lineRule="auto"/>
        <w:ind w:left="360"/>
        <w:jc w:val="both"/>
        <w:rPr>
          <w:rFonts w:asciiTheme="majorHAnsi" w:hAnsiTheme="majorHAnsi" w:cstheme="majorHAnsi"/>
          <w:sz w:val="18"/>
          <w:szCs w:val="18"/>
        </w:rPr>
      </w:pPr>
    </w:p>
    <w:p w14:paraId="7822D5D8" w14:textId="77777777" w:rsidR="009969F6" w:rsidRPr="00A9674E" w:rsidRDefault="009969F6" w:rsidP="009969F6">
      <w:pPr>
        <w:jc w:val="center"/>
        <w:rPr>
          <w:rFonts w:ascii="Calibri" w:hAnsi="Calibri" w:cs="Calibri"/>
          <w:b/>
          <w:sz w:val="22"/>
          <w:szCs w:val="22"/>
        </w:rPr>
      </w:pPr>
    </w:p>
    <w:p w14:paraId="6B72C79C" w14:textId="77777777" w:rsidR="009969F6" w:rsidRDefault="009969F6" w:rsidP="009969F6">
      <w:pPr>
        <w:pStyle w:val="Akapitzlist"/>
        <w:spacing w:after="0" w:line="240" w:lineRule="auto"/>
        <w:ind w:left="0"/>
        <w:jc w:val="both"/>
        <w:rPr>
          <w:rFonts w:cs="Calibri"/>
        </w:rPr>
      </w:pPr>
    </w:p>
    <w:p w14:paraId="2D60AD86" w14:textId="77777777" w:rsidR="009969F6" w:rsidRDefault="009969F6" w:rsidP="009969F6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A9674E">
        <w:rPr>
          <w:rFonts w:ascii="Calibri" w:hAnsi="Calibri" w:cs="Calibri"/>
          <w:b/>
          <w:bCs/>
          <w:sz w:val="22"/>
          <w:szCs w:val="22"/>
        </w:rPr>
        <w:t>§ 1</w:t>
      </w:r>
      <w:r>
        <w:rPr>
          <w:rFonts w:ascii="Calibri" w:hAnsi="Calibri" w:cs="Calibri"/>
          <w:b/>
          <w:bCs/>
          <w:sz w:val="22"/>
          <w:szCs w:val="22"/>
        </w:rPr>
        <w:t>1</w:t>
      </w:r>
    </w:p>
    <w:p w14:paraId="70EDBF46" w14:textId="77777777" w:rsidR="009969F6" w:rsidRPr="00A9674E" w:rsidRDefault="009969F6" w:rsidP="009969F6">
      <w:pPr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Postanowienia końcowe </w:t>
      </w:r>
    </w:p>
    <w:p w14:paraId="6BCFD936" w14:textId="77777777" w:rsidR="009969F6" w:rsidRPr="00A9674E" w:rsidRDefault="009969F6" w:rsidP="009969F6">
      <w:pPr>
        <w:pStyle w:val="Bezodstpw"/>
        <w:numPr>
          <w:ilvl w:val="0"/>
          <w:numId w:val="1"/>
        </w:numPr>
        <w:ind w:left="0" w:hanging="284"/>
        <w:jc w:val="both"/>
        <w:rPr>
          <w:rFonts w:ascii="Calibri" w:hAnsi="Calibri" w:cs="Calibri"/>
          <w:sz w:val="22"/>
          <w:szCs w:val="22"/>
        </w:rPr>
      </w:pPr>
      <w:r w:rsidRPr="00A9674E">
        <w:rPr>
          <w:rFonts w:ascii="Calibri" w:hAnsi="Calibri" w:cs="Calibri"/>
          <w:sz w:val="22"/>
          <w:szCs w:val="22"/>
        </w:rPr>
        <w:t>W sprawach nieuregulowanych niniejszą  umową,  mają  zastosowanie przepisy Kodeksu Cywilnego, ustawa - Prawo budowlane oraz w sprawach procesowych przepisy Kodeksu Postępowania Cywilnego.</w:t>
      </w:r>
    </w:p>
    <w:p w14:paraId="1FCCE554" w14:textId="77777777" w:rsidR="009969F6" w:rsidRDefault="009969F6" w:rsidP="009969F6">
      <w:pPr>
        <w:pStyle w:val="Bezodstpw"/>
        <w:numPr>
          <w:ilvl w:val="0"/>
          <w:numId w:val="1"/>
        </w:numPr>
        <w:ind w:left="0" w:hanging="284"/>
        <w:jc w:val="both"/>
        <w:rPr>
          <w:rFonts w:ascii="Calibri" w:hAnsi="Calibri" w:cs="Calibri"/>
          <w:sz w:val="22"/>
          <w:szCs w:val="22"/>
        </w:rPr>
      </w:pPr>
      <w:r w:rsidRPr="00A9674E">
        <w:rPr>
          <w:rFonts w:ascii="Calibri" w:hAnsi="Calibri" w:cs="Calibri"/>
          <w:sz w:val="22"/>
          <w:szCs w:val="22"/>
        </w:rPr>
        <w:t>Ewentualne spory, wynikłe z realizacji niniejszej umowy, rozstrzygać będzie sąd właściwy miejscowo dla siedziby Zamawiającego.</w:t>
      </w:r>
    </w:p>
    <w:p w14:paraId="128692F9" w14:textId="1B7B778E" w:rsidR="009969F6" w:rsidRPr="00251928" w:rsidRDefault="009969F6" w:rsidP="009969F6">
      <w:pPr>
        <w:pStyle w:val="Bezodstpw"/>
        <w:numPr>
          <w:ilvl w:val="0"/>
          <w:numId w:val="1"/>
        </w:numPr>
        <w:ind w:left="0" w:hanging="284"/>
        <w:jc w:val="both"/>
        <w:rPr>
          <w:rFonts w:ascii="Calibri" w:hAnsi="Calibri" w:cs="Calibri"/>
          <w:sz w:val="22"/>
          <w:szCs w:val="22"/>
        </w:rPr>
      </w:pPr>
      <w:r w:rsidRPr="00251928">
        <w:rPr>
          <w:rFonts w:ascii="Calibri" w:hAnsi="Calibri" w:cs="Calibri"/>
          <w:sz w:val="22"/>
          <w:szCs w:val="22"/>
        </w:rPr>
        <w:t>Umowa została sporządzona w</w:t>
      </w:r>
      <w:r w:rsidR="00E9712F">
        <w:rPr>
          <w:rFonts w:ascii="Calibri" w:hAnsi="Calibri" w:cs="Calibri"/>
          <w:sz w:val="22"/>
          <w:szCs w:val="22"/>
        </w:rPr>
        <w:t xml:space="preserve"> czterech </w:t>
      </w:r>
      <w:r w:rsidRPr="00251928">
        <w:rPr>
          <w:rFonts w:ascii="Calibri" w:hAnsi="Calibri" w:cs="Calibri"/>
          <w:sz w:val="22"/>
          <w:szCs w:val="22"/>
        </w:rPr>
        <w:t xml:space="preserve"> jednobrzmiących egzemplarzach, </w:t>
      </w:r>
      <w:r w:rsidR="00E9712F">
        <w:rPr>
          <w:rFonts w:ascii="Calibri" w:hAnsi="Calibri" w:cs="Calibri"/>
          <w:sz w:val="22"/>
          <w:szCs w:val="22"/>
        </w:rPr>
        <w:t>trzy</w:t>
      </w:r>
      <w:r w:rsidRPr="00251928">
        <w:rPr>
          <w:rFonts w:ascii="Calibri" w:hAnsi="Calibri" w:cs="Calibri"/>
          <w:sz w:val="22"/>
          <w:szCs w:val="22"/>
        </w:rPr>
        <w:t xml:space="preserve"> dla Zamawiającego, jeden dla  Wykonawcy.</w:t>
      </w:r>
    </w:p>
    <w:p w14:paraId="4FC10A8F" w14:textId="77777777" w:rsidR="009969F6" w:rsidRPr="00A9674E" w:rsidRDefault="009969F6" w:rsidP="009969F6">
      <w:pPr>
        <w:jc w:val="both"/>
        <w:rPr>
          <w:rFonts w:ascii="Calibri" w:hAnsi="Calibri" w:cs="Calibri"/>
          <w:sz w:val="22"/>
          <w:szCs w:val="22"/>
        </w:rPr>
      </w:pPr>
    </w:p>
    <w:p w14:paraId="3BBF0151" w14:textId="77777777" w:rsidR="009969F6" w:rsidRDefault="009969F6" w:rsidP="009969F6">
      <w:pPr>
        <w:jc w:val="both"/>
        <w:rPr>
          <w:rFonts w:ascii="Calibri" w:hAnsi="Calibri" w:cs="Calibri"/>
          <w:sz w:val="22"/>
          <w:szCs w:val="22"/>
        </w:rPr>
      </w:pPr>
    </w:p>
    <w:p w14:paraId="29A25373" w14:textId="77777777" w:rsidR="009969F6" w:rsidRPr="00A9674E" w:rsidRDefault="009969F6" w:rsidP="009969F6">
      <w:pPr>
        <w:jc w:val="both"/>
        <w:rPr>
          <w:rFonts w:ascii="Calibri" w:hAnsi="Calibri" w:cs="Calibri"/>
          <w:sz w:val="22"/>
          <w:szCs w:val="22"/>
        </w:rPr>
      </w:pPr>
    </w:p>
    <w:p w14:paraId="53682025" w14:textId="77777777" w:rsidR="009969F6" w:rsidRPr="00A9674E" w:rsidRDefault="009969F6" w:rsidP="009969F6">
      <w:pPr>
        <w:ind w:firstLine="708"/>
        <w:jc w:val="both"/>
        <w:rPr>
          <w:rFonts w:ascii="Calibri" w:hAnsi="Calibri" w:cs="Calibri"/>
          <w:b/>
          <w:bCs/>
          <w:sz w:val="22"/>
          <w:szCs w:val="22"/>
        </w:rPr>
      </w:pPr>
      <w:r w:rsidRPr="00A9674E">
        <w:rPr>
          <w:rFonts w:ascii="Calibri" w:hAnsi="Calibri" w:cs="Calibri"/>
          <w:b/>
          <w:bCs/>
          <w:sz w:val="22"/>
          <w:szCs w:val="22"/>
        </w:rPr>
        <w:t>ZAMAWIAJĄCY:                                                                                              WYKONAWCA:</w:t>
      </w:r>
    </w:p>
    <w:p w14:paraId="5CA5FC36" w14:textId="77777777" w:rsidR="009969F6" w:rsidRPr="00A9674E" w:rsidRDefault="009969F6" w:rsidP="009969F6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66C99C79" w14:textId="77777777" w:rsidR="009969F6" w:rsidRPr="00A9674E" w:rsidRDefault="009969F6" w:rsidP="009969F6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5F84CDA2" w14:textId="77777777" w:rsidR="009969F6" w:rsidRPr="00A9674E" w:rsidRDefault="009969F6" w:rsidP="009969F6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04D1AD7A" w14:textId="77777777" w:rsidR="009969F6" w:rsidRPr="00A9674E" w:rsidRDefault="009969F6" w:rsidP="009969F6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7AF8CAD4" w14:textId="77777777" w:rsidR="009969F6" w:rsidRPr="00A9674E" w:rsidRDefault="009969F6" w:rsidP="009969F6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358A18FC" w14:textId="77777777" w:rsidR="009969F6" w:rsidRPr="00A9674E" w:rsidRDefault="009969F6" w:rsidP="009969F6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A9674E">
        <w:rPr>
          <w:rFonts w:ascii="Calibri" w:hAnsi="Calibri" w:cs="Calibri"/>
          <w:b/>
          <w:bCs/>
          <w:sz w:val="22"/>
          <w:szCs w:val="22"/>
        </w:rPr>
        <w:t>KONTRASYGNATA:</w:t>
      </w:r>
    </w:p>
    <w:p w14:paraId="6B4E798A" w14:textId="77777777" w:rsidR="00C86B87" w:rsidRDefault="00C86B87"/>
    <w:sectPr w:rsidR="00C86B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979F8"/>
    <w:multiLevelType w:val="hybridMultilevel"/>
    <w:tmpl w:val="0854B8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35504"/>
    <w:multiLevelType w:val="hybridMultilevel"/>
    <w:tmpl w:val="E7A2F04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83408"/>
    <w:multiLevelType w:val="hybridMultilevel"/>
    <w:tmpl w:val="DFCC46EA"/>
    <w:lvl w:ilvl="0" w:tplc="E1E0D6A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C1514"/>
    <w:multiLevelType w:val="hybridMultilevel"/>
    <w:tmpl w:val="E7A2F04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D7EA7"/>
    <w:multiLevelType w:val="hybridMultilevel"/>
    <w:tmpl w:val="17C8BDD6"/>
    <w:lvl w:ilvl="0" w:tplc="04150017">
      <w:start w:val="1"/>
      <w:numFmt w:val="lowerLetter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5" w15:restartNumberingAfterBreak="0">
    <w:nsid w:val="14291FE0"/>
    <w:multiLevelType w:val="hybridMultilevel"/>
    <w:tmpl w:val="104EC0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1B66D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97259CB"/>
    <w:multiLevelType w:val="hybridMultilevel"/>
    <w:tmpl w:val="9CD40E0C"/>
    <w:lvl w:ilvl="0" w:tplc="04150017">
      <w:start w:val="1"/>
      <w:numFmt w:val="lowerLetter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8" w15:restartNumberingAfterBreak="0">
    <w:nsid w:val="1D113ABA"/>
    <w:multiLevelType w:val="hybridMultilevel"/>
    <w:tmpl w:val="9CD40E0C"/>
    <w:lvl w:ilvl="0" w:tplc="04150017">
      <w:start w:val="1"/>
      <w:numFmt w:val="lowerLetter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9" w15:restartNumberingAfterBreak="0">
    <w:nsid w:val="1F2C13A6"/>
    <w:multiLevelType w:val="hybridMultilevel"/>
    <w:tmpl w:val="713A38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DE7327"/>
    <w:multiLevelType w:val="hybridMultilevel"/>
    <w:tmpl w:val="93B27D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C06400"/>
    <w:multiLevelType w:val="multilevel"/>
    <w:tmpl w:val="0EE47C6E"/>
    <w:lvl w:ilvl="0">
      <w:start w:val="1"/>
      <w:numFmt w:val="lowerLetter"/>
      <w:lvlText w:val="%1)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2" w15:restartNumberingAfterBreak="0">
    <w:nsid w:val="24FB6892"/>
    <w:multiLevelType w:val="hybridMultilevel"/>
    <w:tmpl w:val="D81096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BA19E1"/>
    <w:multiLevelType w:val="hybridMultilevel"/>
    <w:tmpl w:val="87D6B8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BB51F3"/>
    <w:multiLevelType w:val="hybridMultilevel"/>
    <w:tmpl w:val="40E60F0E"/>
    <w:lvl w:ilvl="0" w:tplc="8460CF6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E61501"/>
    <w:multiLevelType w:val="hybridMultilevel"/>
    <w:tmpl w:val="B136DC88"/>
    <w:lvl w:ilvl="0" w:tplc="04150011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 w15:restartNumberingAfterBreak="0">
    <w:nsid w:val="391510E7"/>
    <w:multiLevelType w:val="multilevel"/>
    <w:tmpl w:val="CE3C559E"/>
    <w:lvl w:ilvl="0">
      <w:start w:val="1"/>
      <w:numFmt w:val="lowerLetter"/>
      <w:lvlText w:val="%1)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7" w15:restartNumberingAfterBreak="0">
    <w:nsid w:val="3E9B0655"/>
    <w:multiLevelType w:val="multilevel"/>
    <w:tmpl w:val="CC3A595C"/>
    <w:lvl w:ilvl="0">
      <w:start w:val="1"/>
      <w:numFmt w:val="lowerLetter"/>
      <w:lvlText w:val="%1)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8" w15:restartNumberingAfterBreak="0">
    <w:nsid w:val="456609FE"/>
    <w:multiLevelType w:val="hybridMultilevel"/>
    <w:tmpl w:val="82D0E01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5A6C99"/>
    <w:multiLevelType w:val="multilevel"/>
    <w:tmpl w:val="889E8958"/>
    <w:lvl w:ilvl="0">
      <w:start w:val="1"/>
      <w:numFmt w:val="lowerLetter"/>
      <w:lvlText w:val="%1)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0" w15:restartNumberingAfterBreak="0">
    <w:nsid w:val="580C00EF"/>
    <w:multiLevelType w:val="hybridMultilevel"/>
    <w:tmpl w:val="533C93AA"/>
    <w:lvl w:ilvl="0" w:tplc="73808B30">
      <w:start w:val="1"/>
      <w:numFmt w:val="lowerLetter"/>
      <w:lvlText w:val="%1)"/>
      <w:lvlJc w:val="left"/>
      <w:pPr>
        <w:ind w:left="1125" w:hanging="360"/>
      </w:pPr>
      <w:rPr>
        <w:rFonts w:eastAsia="Calibri" w:cs="Tahom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1" w15:restartNumberingAfterBreak="0">
    <w:nsid w:val="68431848"/>
    <w:multiLevelType w:val="hybridMultilevel"/>
    <w:tmpl w:val="296C57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0D3E23"/>
    <w:multiLevelType w:val="multilevel"/>
    <w:tmpl w:val="29308D8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6B0C6F77"/>
    <w:multiLevelType w:val="multilevel"/>
    <w:tmpl w:val="FC12D5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C5E14F5"/>
    <w:multiLevelType w:val="multilevel"/>
    <w:tmpl w:val="7C9282E2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BF19D5"/>
    <w:multiLevelType w:val="hybridMultilevel"/>
    <w:tmpl w:val="839A38D4"/>
    <w:lvl w:ilvl="0" w:tplc="FFFFFFFF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85" w:hanging="360"/>
      </w:pPr>
    </w:lvl>
    <w:lvl w:ilvl="2" w:tplc="FFFFFFFF" w:tentative="1">
      <w:start w:val="1"/>
      <w:numFmt w:val="lowerRoman"/>
      <w:lvlText w:val="%3."/>
      <w:lvlJc w:val="right"/>
      <w:pPr>
        <w:ind w:left="2205" w:hanging="180"/>
      </w:pPr>
    </w:lvl>
    <w:lvl w:ilvl="3" w:tplc="FFFFFFFF" w:tentative="1">
      <w:start w:val="1"/>
      <w:numFmt w:val="decimal"/>
      <w:lvlText w:val="%4."/>
      <w:lvlJc w:val="left"/>
      <w:pPr>
        <w:ind w:left="2925" w:hanging="360"/>
      </w:pPr>
    </w:lvl>
    <w:lvl w:ilvl="4" w:tplc="FFFFFFFF" w:tentative="1">
      <w:start w:val="1"/>
      <w:numFmt w:val="lowerLetter"/>
      <w:lvlText w:val="%5."/>
      <w:lvlJc w:val="left"/>
      <w:pPr>
        <w:ind w:left="3645" w:hanging="360"/>
      </w:pPr>
    </w:lvl>
    <w:lvl w:ilvl="5" w:tplc="FFFFFFFF" w:tentative="1">
      <w:start w:val="1"/>
      <w:numFmt w:val="lowerRoman"/>
      <w:lvlText w:val="%6."/>
      <w:lvlJc w:val="right"/>
      <w:pPr>
        <w:ind w:left="4365" w:hanging="180"/>
      </w:pPr>
    </w:lvl>
    <w:lvl w:ilvl="6" w:tplc="FFFFFFFF" w:tentative="1">
      <w:start w:val="1"/>
      <w:numFmt w:val="decimal"/>
      <w:lvlText w:val="%7."/>
      <w:lvlJc w:val="left"/>
      <w:pPr>
        <w:ind w:left="5085" w:hanging="360"/>
      </w:pPr>
    </w:lvl>
    <w:lvl w:ilvl="7" w:tplc="FFFFFFFF" w:tentative="1">
      <w:start w:val="1"/>
      <w:numFmt w:val="lowerLetter"/>
      <w:lvlText w:val="%8."/>
      <w:lvlJc w:val="left"/>
      <w:pPr>
        <w:ind w:left="5805" w:hanging="360"/>
      </w:pPr>
    </w:lvl>
    <w:lvl w:ilvl="8" w:tplc="FFFFFFFF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6" w15:restartNumberingAfterBreak="0">
    <w:nsid w:val="72A02C6F"/>
    <w:multiLevelType w:val="hybridMultilevel"/>
    <w:tmpl w:val="671C2B1E"/>
    <w:lvl w:ilvl="0" w:tplc="A63CEEF2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CCE3EC6"/>
    <w:multiLevelType w:val="hybridMultilevel"/>
    <w:tmpl w:val="839A38D4"/>
    <w:lvl w:ilvl="0" w:tplc="04150011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8" w15:restartNumberingAfterBreak="0">
    <w:nsid w:val="7D9E6537"/>
    <w:multiLevelType w:val="hybridMultilevel"/>
    <w:tmpl w:val="0C7E8C06"/>
    <w:lvl w:ilvl="0" w:tplc="ABFC6B7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81487316">
    <w:abstractNumId w:val="12"/>
  </w:num>
  <w:num w:numId="2" w16cid:durableId="995232207">
    <w:abstractNumId w:val="6"/>
  </w:num>
  <w:num w:numId="3" w16cid:durableId="93980401">
    <w:abstractNumId w:val="18"/>
  </w:num>
  <w:num w:numId="4" w16cid:durableId="1790279498">
    <w:abstractNumId w:val="26"/>
  </w:num>
  <w:num w:numId="5" w16cid:durableId="468327377">
    <w:abstractNumId w:val="14"/>
  </w:num>
  <w:num w:numId="6" w16cid:durableId="1619990447">
    <w:abstractNumId w:val="23"/>
  </w:num>
  <w:num w:numId="7" w16cid:durableId="108857038">
    <w:abstractNumId w:val="27"/>
  </w:num>
  <w:num w:numId="8" w16cid:durableId="1029381225">
    <w:abstractNumId w:val="4"/>
  </w:num>
  <w:num w:numId="9" w16cid:durableId="770053221">
    <w:abstractNumId w:val="9"/>
  </w:num>
  <w:num w:numId="10" w16cid:durableId="1338924771">
    <w:abstractNumId w:val="2"/>
  </w:num>
  <w:num w:numId="11" w16cid:durableId="732583346">
    <w:abstractNumId w:val="16"/>
  </w:num>
  <w:num w:numId="12" w16cid:durableId="1175799779">
    <w:abstractNumId w:val="17"/>
  </w:num>
  <w:num w:numId="13" w16cid:durableId="248345446">
    <w:abstractNumId w:val="11"/>
  </w:num>
  <w:num w:numId="14" w16cid:durableId="1783722855">
    <w:abstractNumId w:val="19"/>
  </w:num>
  <w:num w:numId="15" w16cid:durableId="33888706">
    <w:abstractNumId w:val="15"/>
  </w:num>
  <w:num w:numId="16" w16cid:durableId="1838500485">
    <w:abstractNumId w:val="3"/>
  </w:num>
  <w:num w:numId="17" w16cid:durableId="569314683">
    <w:abstractNumId w:val="1"/>
  </w:num>
  <w:num w:numId="18" w16cid:durableId="1787120254">
    <w:abstractNumId w:val="8"/>
  </w:num>
  <w:num w:numId="19" w16cid:durableId="2080244782">
    <w:abstractNumId w:val="7"/>
  </w:num>
  <w:num w:numId="20" w16cid:durableId="259727675">
    <w:abstractNumId w:val="20"/>
  </w:num>
  <w:num w:numId="21" w16cid:durableId="809634262">
    <w:abstractNumId w:val="28"/>
  </w:num>
  <w:num w:numId="22" w16cid:durableId="53479399">
    <w:abstractNumId w:val="25"/>
  </w:num>
  <w:num w:numId="23" w16cid:durableId="2052460715">
    <w:abstractNumId w:val="22"/>
  </w:num>
  <w:num w:numId="24" w16cid:durableId="300891004">
    <w:abstractNumId w:val="10"/>
  </w:num>
  <w:num w:numId="25" w16cid:durableId="1928147836">
    <w:abstractNumId w:val="21"/>
  </w:num>
  <w:num w:numId="26" w16cid:durableId="1082489930">
    <w:abstractNumId w:val="5"/>
  </w:num>
  <w:num w:numId="27" w16cid:durableId="1256594703">
    <w:abstractNumId w:val="24"/>
  </w:num>
  <w:num w:numId="28" w16cid:durableId="1562710064">
    <w:abstractNumId w:val="13"/>
  </w:num>
  <w:num w:numId="29" w16cid:durableId="18290518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B87"/>
    <w:rsid w:val="002D5761"/>
    <w:rsid w:val="002D6EFB"/>
    <w:rsid w:val="00450E1C"/>
    <w:rsid w:val="00482EEE"/>
    <w:rsid w:val="006107A2"/>
    <w:rsid w:val="006230E4"/>
    <w:rsid w:val="00837E5A"/>
    <w:rsid w:val="0084397E"/>
    <w:rsid w:val="008C213A"/>
    <w:rsid w:val="009969F6"/>
    <w:rsid w:val="00A2469A"/>
    <w:rsid w:val="00A27C76"/>
    <w:rsid w:val="00C86B87"/>
    <w:rsid w:val="00DB2C75"/>
    <w:rsid w:val="00E9712F"/>
    <w:rsid w:val="00ED297B"/>
    <w:rsid w:val="00F25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5F0A9"/>
  <w15:chartTrackingRefBased/>
  <w15:docId w15:val="{6883C116-8B6B-4C39-B1BB-9B8F4CBC4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69F6"/>
    <w:pPr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"/>
    <w:basedOn w:val="Normalny"/>
    <w:link w:val="AkapitzlistZnak"/>
    <w:qFormat/>
    <w:rsid w:val="009969F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Bezodstpw">
    <w:name w:val="No Spacing"/>
    <w:aliases w:val="Ela"/>
    <w:uiPriority w:val="1"/>
    <w:qFormat/>
    <w:rsid w:val="009969F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customStyle="1" w:styleId="Standard">
    <w:name w:val="Standard"/>
    <w:rsid w:val="009969F6"/>
    <w:pPr>
      <w:suppressAutoHyphens/>
      <w:autoSpaceDN w:val="0"/>
      <w:spacing w:line="254" w:lineRule="auto"/>
      <w:textAlignment w:val="baseline"/>
    </w:pPr>
    <w:rPr>
      <w:rFonts w:ascii="Calibri" w:eastAsia="Calibri" w:hAnsi="Calibri" w:cs="Tahoma"/>
      <w:kern w:val="3"/>
      <w14:ligatures w14:val="none"/>
    </w:rPr>
  </w:style>
  <w:style w:type="character" w:customStyle="1" w:styleId="AkapitzlistZnak">
    <w:name w:val="Akapit z listą Znak"/>
    <w:aliases w:val="normalny tekst Znak"/>
    <w:link w:val="Akapitzlist"/>
    <w:uiPriority w:val="34"/>
    <w:rsid w:val="009969F6"/>
    <w:rPr>
      <w:rFonts w:ascii="Calibri" w:eastAsia="Calibri" w:hAnsi="Calibri" w:cs="Times New Roman"/>
      <w:kern w:val="0"/>
      <w14:ligatures w14:val="none"/>
    </w:rPr>
  </w:style>
  <w:style w:type="character" w:customStyle="1" w:styleId="Bodytext5">
    <w:name w:val="Body text (5)_"/>
    <w:basedOn w:val="Domylnaczcionkaakapitu"/>
    <w:link w:val="Bodytext50"/>
    <w:rsid w:val="009969F6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Bodytext50">
    <w:name w:val="Body text (5)"/>
    <w:basedOn w:val="Normalny"/>
    <w:link w:val="Bodytext5"/>
    <w:rsid w:val="009969F6"/>
    <w:pPr>
      <w:widowControl w:val="0"/>
      <w:shd w:val="clear" w:color="auto" w:fill="FFFFFF"/>
      <w:spacing w:before="780" w:after="300" w:line="0" w:lineRule="atLeast"/>
      <w:jc w:val="both"/>
    </w:pPr>
    <w:rPr>
      <w:rFonts w:ascii="Calibri" w:hAnsi="Calibri" w:cs="Calibri"/>
      <w:kern w:val="2"/>
      <w:sz w:val="19"/>
      <w:szCs w:val="19"/>
      <w14:ligatures w14:val="standardContextual"/>
    </w:rPr>
  </w:style>
  <w:style w:type="character" w:styleId="Hipercze">
    <w:name w:val="Hyperlink"/>
    <w:basedOn w:val="Domylnaczcionkaakapitu"/>
    <w:uiPriority w:val="99"/>
    <w:unhideWhenUsed/>
    <w:rsid w:val="009969F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mina@magnusze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6</Pages>
  <Words>2150</Words>
  <Characters>12906</Characters>
  <Application>Microsoft Office Word</Application>
  <DocSecurity>0</DocSecurity>
  <Lines>107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Włodarczyk</dc:creator>
  <cp:keywords/>
  <dc:description/>
  <cp:lastModifiedBy>Izabela Włodarczyk</cp:lastModifiedBy>
  <cp:revision>11</cp:revision>
  <cp:lastPrinted>2024-10-29T09:33:00Z</cp:lastPrinted>
  <dcterms:created xsi:type="dcterms:W3CDTF">2024-08-05T13:18:00Z</dcterms:created>
  <dcterms:modified xsi:type="dcterms:W3CDTF">2024-10-29T09:33:00Z</dcterms:modified>
</cp:coreProperties>
</file>